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FC19" w14:textId="77777777" w:rsidR="006527D9" w:rsidRDefault="006527D9" w:rsidP="00734421">
      <w:pPr>
        <w:pStyle w:val="CM25"/>
        <w:jc w:val="center"/>
        <w:rPr>
          <w:rFonts w:ascii="Tahoma" w:hAnsi="Tahoma" w:cs="Tahoma"/>
          <w:color w:val="006BB3"/>
          <w:sz w:val="72"/>
          <w:szCs w:val="72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4CC079FC" wp14:editId="0F14A160">
            <wp:extent cx="3748216" cy="364284"/>
            <wp:effectExtent l="0" t="0" r="5080" b="0"/>
            <wp:docPr id="11" name="Picture 11" descr="http://media.wiley.com/assets/2248/65/2013_W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assets/2248/65/2013_WOL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37" cy="36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13D7" w14:textId="77777777" w:rsidR="00C601AF" w:rsidRDefault="00C601AF" w:rsidP="00734421">
      <w:pPr>
        <w:pStyle w:val="CM25"/>
        <w:jc w:val="center"/>
        <w:rPr>
          <w:rFonts w:ascii="Tahoma" w:hAnsi="Tahoma" w:cs="Tahoma"/>
          <w:color w:val="006BB3"/>
          <w:sz w:val="48"/>
          <w:szCs w:val="48"/>
        </w:rPr>
      </w:pPr>
      <w:r w:rsidRPr="002D7561">
        <w:rPr>
          <w:rFonts w:ascii="Tahoma" w:hAnsi="Tahoma" w:cs="Tahoma"/>
          <w:color w:val="006BB3"/>
          <w:sz w:val="72"/>
          <w:szCs w:val="72"/>
        </w:rPr>
        <w:t>Trusted Proxy Server</w:t>
      </w:r>
      <w:r w:rsidRPr="002D7561">
        <w:rPr>
          <w:rFonts w:ascii="Tahoma" w:hAnsi="Tahoma" w:cs="Tahoma"/>
          <w:color w:val="006BB3"/>
          <w:sz w:val="72"/>
          <w:szCs w:val="72"/>
        </w:rPr>
        <w:br/>
      </w:r>
      <w:r w:rsidRPr="002D7561">
        <w:rPr>
          <w:rFonts w:ascii="Tahoma" w:hAnsi="Tahoma" w:cs="Tahoma"/>
          <w:color w:val="006BB3"/>
          <w:sz w:val="48"/>
          <w:szCs w:val="48"/>
        </w:rPr>
        <w:t>Installation Guide</w:t>
      </w:r>
    </w:p>
    <w:p w14:paraId="4093E0E5" w14:textId="77777777" w:rsidR="00403A84" w:rsidRDefault="00403A84">
      <w:pPr>
        <w:pStyle w:val="Default"/>
        <w:spacing w:line="280" w:lineRule="atLeast"/>
        <w:jc w:val="center"/>
        <w:rPr>
          <w:rFonts w:ascii="Tahoma" w:hAnsi="Tahoma" w:cs="Tahoma"/>
        </w:rPr>
      </w:pPr>
    </w:p>
    <w:p w14:paraId="0427771A" w14:textId="77777777" w:rsidR="00403A84" w:rsidRDefault="00403A84">
      <w:pPr>
        <w:pStyle w:val="Default"/>
        <w:spacing w:line="280" w:lineRule="atLeast"/>
        <w:jc w:val="center"/>
        <w:rPr>
          <w:rFonts w:ascii="Tahoma" w:hAnsi="Tahoma" w:cs="Tahoma"/>
        </w:rPr>
      </w:pPr>
    </w:p>
    <w:p w14:paraId="7910E5FA" w14:textId="77777777" w:rsidR="004C412D" w:rsidRPr="002D7561" w:rsidRDefault="00C601AF">
      <w:pPr>
        <w:pStyle w:val="Default"/>
        <w:spacing w:line="280" w:lineRule="atLeast"/>
        <w:jc w:val="center"/>
        <w:rPr>
          <w:rFonts w:ascii="Tahoma" w:hAnsi="Tahoma" w:cs="Tahoma"/>
        </w:rPr>
      </w:pPr>
      <w:r w:rsidRPr="002D7561">
        <w:rPr>
          <w:rFonts w:ascii="Tahoma" w:hAnsi="Tahoma" w:cs="Tahoma"/>
        </w:rPr>
        <w:t xml:space="preserve">Version </w:t>
      </w:r>
      <w:r w:rsidR="00C10D88">
        <w:rPr>
          <w:rFonts w:ascii="Tahoma" w:hAnsi="Tahoma" w:cs="Tahoma"/>
        </w:rPr>
        <w:t>2.0.1</w:t>
      </w:r>
    </w:p>
    <w:p w14:paraId="1853973E" w14:textId="77777777" w:rsidR="00E15E12" w:rsidRPr="00E15E12" w:rsidRDefault="00E15E12" w:rsidP="00E15E12"/>
    <w:sdt>
      <w:sdtPr>
        <w:rPr>
          <w:rStyle w:val="Hyperlink"/>
          <w:rFonts w:ascii="Tahoma" w:eastAsia="Arial Unicode MS" w:hAnsi="Tahoma" w:cs="Tahoma"/>
          <w:i/>
          <w:noProof/>
        </w:rPr>
        <w:id w:val="9773876"/>
        <w:docPartObj>
          <w:docPartGallery w:val="Table of Contents"/>
          <w:docPartUnique/>
        </w:docPartObj>
      </w:sdtPr>
      <w:sdtEndPr>
        <w:rPr>
          <w:rStyle w:val="DefaultParagraphFont"/>
          <w:rFonts w:ascii="Calibri" w:eastAsia="Times New Roman" w:hAnsi="Calibri" w:cs="Times New Roman"/>
          <w:i w:val="0"/>
          <w:noProof w:val="0"/>
          <w:color w:val="auto"/>
          <w:u w:val="none"/>
        </w:rPr>
      </w:sdtEndPr>
      <w:sdtContent>
        <w:p w14:paraId="59DDDCE5" w14:textId="77777777" w:rsidR="00803754" w:rsidRPr="00803754" w:rsidRDefault="00C22C55" w:rsidP="00803754">
          <w:pPr>
            <w:pStyle w:val="TOC2"/>
            <w:rPr>
              <w:rStyle w:val="Hyperlink"/>
              <w:noProof/>
            </w:rPr>
          </w:pPr>
          <w:r w:rsidRPr="001314CE">
            <w:rPr>
              <w:rStyle w:val="Hyperlink"/>
              <w:noProof/>
            </w:rPr>
            <w:fldChar w:fldCharType="begin"/>
          </w:r>
          <w:r w:rsidR="00734421" w:rsidRPr="001314CE">
            <w:rPr>
              <w:rStyle w:val="Hyperlink"/>
              <w:noProof/>
            </w:rPr>
            <w:instrText xml:space="preserve"> TOC \o "1-3" \h \z \u </w:instrText>
          </w:r>
          <w:r w:rsidRPr="001314CE">
            <w:rPr>
              <w:rStyle w:val="Hyperlink"/>
              <w:noProof/>
            </w:rPr>
            <w:fldChar w:fldCharType="separate"/>
          </w:r>
          <w:hyperlink w:anchor="_Toc415068035" w:history="1">
            <w:r w:rsidR="00803754" w:rsidRPr="00803754">
              <w:rPr>
                <w:rStyle w:val="Hyperlink"/>
                <w:noProof/>
              </w:rPr>
              <w:t>1</w:t>
            </w:r>
            <w:r w:rsidR="00803754" w:rsidRPr="00803754">
              <w:rPr>
                <w:rStyle w:val="Hyperlink"/>
                <w:noProof/>
              </w:rPr>
              <w:tab/>
              <w:t>Installation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_Toc415068035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2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2F701FF3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36" w:history="1">
            <w:r w:rsidR="00803754" w:rsidRPr="005B00DD">
              <w:rPr>
                <w:rStyle w:val="Hyperlink"/>
                <w:noProof/>
              </w:rPr>
              <w:t>1.1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Overview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_Toc415068036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2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7B86702F" w14:textId="77777777" w:rsidR="00803754" w:rsidRPr="00803754" w:rsidRDefault="00EA5087" w:rsidP="00803754">
          <w:pPr>
            <w:pStyle w:val="TOC2"/>
            <w:rPr>
              <w:rStyle w:val="Hyperlink"/>
              <w:noProof/>
            </w:rPr>
          </w:pPr>
          <w:hyperlink w:anchor="_Toc415068037" w:history="1">
            <w:r w:rsidR="00803754" w:rsidRPr="00803754">
              <w:rPr>
                <w:rStyle w:val="Hyperlink"/>
                <w:noProof/>
              </w:rPr>
              <w:t>2</w:t>
            </w:r>
            <w:r w:rsidR="00803754" w:rsidRPr="00803754">
              <w:rPr>
                <w:rStyle w:val="Hyperlink"/>
                <w:noProof/>
              </w:rPr>
              <w:tab/>
              <w:t>Deploying TPS - checklist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_Toc415068037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3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6F8AC324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38" w:history="1">
            <w:r w:rsidR="00803754" w:rsidRPr="005B00DD">
              <w:rPr>
                <w:rStyle w:val="Hyperlink"/>
                <w:noProof/>
              </w:rPr>
              <w:t>2.1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Completing the TPS Configuration form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_Toc415068038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3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396D36E3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39" w:history="1">
            <w:r w:rsidR="00803754" w:rsidRPr="005B00DD">
              <w:rPr>
                <w:rStyle w:val="Hyperlink"/>
                <w:noProof/>
              </w:rPr>
              <w:t>2.2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TPS Customer Configuration Form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_Toc415068039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4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2DDF7137" w14:textId="77777777" w:rsidR="00803754" w:rsidRPr="00803754" w:rsidRDefault="00EA5087" w:rsidP="00803754">
          <w:pPr>
            <w:pStyle w:val="TOC2"/>
            <w:rPr>
              <w:rStyle w:val="Hyperlink"/>
              <w:noProof/>
            </w:rPr>
          </w:pPr>
          <w:hyperlink w:anchor="_Toc415068040" w:history="1">
            <w:r w:rsidR="00803754" w:rsidRPr="00803754">
              <w:rPr>
                <w:rStyle w:val="Hyperlink"/>
                <w:noProof/>
              </w:rPr>
              <w:t>3</w:t>
            </w:r>
            <w:r w:rsidR="00803754" w:rsidRPr="00803754">
              <w:rPr>
                <w:rStyle w:val="Hyperlink"/>
                <w:noProof/>
              </w:rPr>
              <w:tab/>
              <w:t>Sample Scripts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_Toc415068040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5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70072125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41" w:history="1">
            <w:r w:rsidR="00803754" w:rsidRPr="005B00DD">
              <w:rPr>
                <w:rStyle w:val="Hyperlink"/>
                <w:noProof/>
              </w:rPr>
              <w:t>3.1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JSP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_Toc415068041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6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5C8F844C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42" w:history="1">
            <w:r w:rsidR="00803754" w:rsidRPr="005B00DD">
              <w:rPr>
                <w:rStyle w:val="Hyperlink"/>
                <w:noProof/>
              </w:rPr>
              <w:t>3.2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PERL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_Toc415068042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7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08D33B31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43" w:history="1">
            <w:r w:rsidR="00803754" w:rsidRPr="005B00DD">
              <w:rPr>
                <w:rStyle w:val="Hyperlink"/>
                <w:noProof/>
              </w:rPr>
              <w:t>3.3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PHP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_Toc415068043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8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2A9289A3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44" w:history="1">
            <w:r w:rsidR="00803754" w:rsidRPr="005B00DD">
              <w:rPr>
                <w:rStyle w:val="Hyperlink"/>
                <w:noProof/>
              </w:rPr>
              <w:t>3.4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ColdFusion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_Toc415068044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9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52B70CF4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45" w:history="1">
            <w:r w:rsidR="00803754" w:rsidRPr="005B00DD">
              <w:rPr>
                <w:rStyle w:val="Hyperlink"/>
                <w:noProof/>
              </w:rPr>
              <w:t>3.5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ASP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_Toc415068045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10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5378C534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47" w:history="1">
            <w:r w:rsidR="00803754" w:rsidRPr="005B00DD">
              <w:rPr>
                <w:rStyle w:val="Hyperlink"/>
                <w:noProof/>
              </w:rPr>
              <w:t>3.6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ASP.NET Version 1 VB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_Toc415068047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11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5B32508D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49" w:history="1">
            <w:r w:rsidR="00803754" w:rsidRPr="005B00DD">
              <w:rPr>
                <w:rStyle w:val="Hyperlink"/>
                <w:noProof/>
              </w:rPr>
              <w:t>3.7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ASP.NET Version 1 C#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_Toc415068049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12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34492A4F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50" w:history="1">
            <w:r w:rsidR="00803754" w:rsidRPr="005B00DD">
              <w:rPr>
                <w:rStyle w:val="Hyperlink"/>
                <w:noProof/>
              </w:rPr>
              <w:t>3.8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ASP.NET Version 2 VB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_Toc415068050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13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75E8E08D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52" w:history="1">
            <w:r w:rsidR="00803754" w:rsidRPr="005B00DD">
              <w:rPr>
                <w:rStyle w:val="Hyperlink"/>
                <w:noProof/>
              </w:rPr>
              <w:t>3.9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ASP.NET Version 2 C#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_Toc415068052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14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01FB88D9" w14:textId="77777777" w:rsidR="00803754" w:rsidRPr="00803754" w:rsidRDefault="00EA5087" w:rsidP="00803754">
          <w:pPr>
            <w:pStyle w:val="TOC2"/>
            <w:rPr>
              <w:rStyle w:val="Hyperlink"/>
              <w:noProof/>
            </w:rPr>
          </w:pPr>
          <w:hyperlink w:anchor="_Toc415068053" w:history="1">
            <w:r w:rsidR="00803754" w:rsidRPr="00803754">
              <w:rPr>
                <w:rStyle w:val="Hyperlink"/>
                <w:noProof/>
              </w:rPr>
              <w:t>4</w:t>
            </w:r>
            <w:r w:rsidR="00803754" w:rsidRPr="00803754">
              <w:rPr>
                <w:rStyle w:val="Hyperlink"/>
                <w:noProof/>
              </w:rPr>
              <w:tab/>
              <w:t>Installing the code and deploying the link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_Toc415068053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15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29BD979E" w14:textId="77777777" w:rsidR="00803754" w:rsidRPr="00803754" w:rsidRDefault="00EA5087" w:rsidP="00803754">
          <w:pPr>
            <w:pStyle w:val="TOC2"/>
            <w:rPr>
              <w:rStyle w:val="Hyperlink"/>
              <w:noProof/>
            </w:rPr>
          </w:pPr>
          <w:hyperlink w:anchor="_Toc415068054" w:history="1">
            <w:r w:rsidR="00803754" w:rsidRPr="005B00DD">
              <w:rPr>
                <w:rStyle w:val="Hyperlink"/>
                <w:noProof/>
              </w:rPr>
              <w:t>5</w:t>
            </w:r>
            <w:r w:rsidR="00803754" w:rsidRPr="00803754">
              <w:rPr>
                <w:rStyle w:val="Hyperlink"/>
                <w:noProof/>
              </w:rPr>
              <w:tab/>
              <w:t>Technical notes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_Toc415068054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16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696E575F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55" w:history="1">
            <w:r w:rsidR="00803754" w:rsidRPr="005B00DD">
              <w:rPr>
                <w:rStyle w:val="Hyperlink"/>
                <w:noProof/>
              </w:rPr>
              <w:t>5.1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TPS Link and Parameters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_Toc415068055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16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491AD996" w14:textId="77777777" w:rsidR="00803754" w:rsidRPr="00803754" w:rsidRDefault="00EA5087" w:rsidP="00803754">
          <w:pPr>
            <w:pStyle w:val="TOC2"/>
            <w:rPr>
              <w:rStyle w:val="Hyperlink"/>
              <w:noProof/>
            </w:rPr>
          </w:pPr>
          <w:hyperlink w:anchor="_Toc415068056" w:history="1">
            <w:r w:rsidR="00803754" w:rsidRPr="00803754">
              <w:rPr>
                <w:rStyle w:val="Hyperlink"/>
                <w:noProof/>
              </w:rPr>
              <w:t>5.1.1</w:t>
            </w:r>
            <w:r w:rsidR="00803754" w:rsidRPr="00803754">
              <w:rPr>
                <w:rStyle w:val="Hyperlink"/>
                <w:noProof/>
              </w:rPr>
              <w:tab/>
              <w:t>Linking to publication homepages via DOI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_Toc415068056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16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261A35EC" w14:textId="77777777" w:rsidR="00803754" w:rsidRPr="00803754" w:rsidRDefault="00EA5087" w:rsidP="00803754">
          <w:pPr>
            <w:pStyle w:val="TOC2"/>
            <w:rPr>
              <w:rStyle w:val="Hyperlink"/>
              <w:noProof/>
            </w:rPr>
          </w:pPr>
          <w:hyperlink w:anchor="_Toc415068057" w:history="1">
            <w:r w:rsidR="00803754" w:rsidRPr="00803754">
              <w:rPr>
                <w:rStyle w:val="Hyperlink"/>
                <w:noProof/>
              </w:rPr>
              <w:t>5.1.2</w:t>
            </w:r>
            <w:r w:rsidR="00803754" w:rsidRPr="00803754">
              <w:rPr>
                <w:rStyle w:val="Hyperlink"/>
                <w:noProof/>
              </w:rPr>
              <w:tab/>
              <w:t>Linking to other pages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_Toc415068057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17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56935DD3" w14:textId="77777777" w:rsidR="00803754" w:rsidRPr="00803754" w:rsidRDefault="00EA5087" w:rsidP="00803754">
          <w:pPr>
            <w:pStyle w:val="TOC2"/>
            <w:rPr>
              <w:rStyle w:val="Hyperlink"/>
              <w:noProof/>
            </w:rPr>
          </w:pPr>
          <w:hyperlink w:anchor="_Toc415068058" w:history="1">
            <w:r w:rsidR="00803754" w:rsidRPr="00803754">
              <w:rPr>
                <w:rStyle w:val="Hyperlink"/>
                <w:noProof/>
              </w:rPr>
              <w:t>5.1.3</w:t>
            </w:r>
            <w:r w:rsidR="00803754" w:rsidRPr="00803754">
              <w:rPr>
                <w:rStyle w:val="Hyperlink"/>
                <w:noProof/>
              </w:rPr>
              <w:tab/>
              <w:t>Domain Parameter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_Toc415068058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18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6E833F3E" w14:textId="77777777" w:rsidR="00803754" w:rsidRPr="00803754" w:rsidRDefault="00EA5087">
          <w:pPr>
            <w:pStyle w:val="TOC2"/>
            <w:rPr>
              <w:rStyle w:val="Hyperlink"/>
              <w:noProof/>
            </w:rPr>
          </w:pPr>
          <w:hyperlink w:anchor="_Toc415068059" w:history="1">
            <w:r w:rsidR="00803754" w:rsidRPr="005B00DD">
              <w:rPr>
                <w:rStyle w:val="Hyperlink"/>
                <w:noProof/>
              </w:rPr>
              <w:t>5.2</w:t>
            </w:r>
            <w:r w:rsidR="00803754" w:rsidRPr="00803754">
              <w:rPr>
                <w:rStyle w:val="Hyperlink"/>
                <w:noProof/>
              </w:rPr>
              <w:tab/>
            </w:r>
            <w:r w:rsidR="00803754" w:rsidRPr="005B00DD">
              <w:rPr>
                <w:rStyle w:val="Hyperlink"/>
                <w:noProof/>
              </w:rPr>
              <w:t>Hosting environments</w:t>
            </w:r>
            <w:r w:rsidR="00803754" w:rsidRPr="00803754">
              <w:rPr>
                <w:rStyle w:val="Hyperlink"/>
                <w:noProof/>
                <w:webHidden/>
              </w:rPr>
              <w:tab/>
            </w:r>
            <w:r w:rsidR="00803754" w:rsidRPr="00803754">
              <w:rPr>
                <w:rStyle w:val="Hyperlink"/>
                <w:noProof/>
                <w:webHidden/>
              </w:rPr>
              <w:fldChar w:fldCharType="begin"/>
            </w:r>
            <w:r w:rsidR="00803754" w:rsidRPr="00803754">
              <w:rPr>
                <w:rStyle w:val="Hyperlink"/>
                <w:noProof/>
                <w:webHidden/>
              </w:rPr>
              <w:instrText xml:space="preserve"> PAGEREF _Toc415068059 \h </w:instrText>
            </w:r>
            <w:r w:rsidR="00803754" w:rsidRPr="00803754">
              <w:rPr>
                <w:rStyle w:val="Hyperlink"/>
                <w:noProof/>
                <w:webHidden/>
              </w:rPr>
            </w:r>
            <w:r w:rsidR="00803754" w:rsidRPr="00803754">
              <w:rPr>
                <w:rStyle w:val="Hyperlink"/>
                <w:noProof/>
                <w:webHidden/>
              </w:rPr>
              <w:fldChar w:fldCharType="separate"/>
            </w:r>
            <w:r w:rsidR="00E61215">
              <w:rPr>
                <w:rStyle w:val="Hyperlink"/>
                <w:noProof/>
                <w:webHidden/>
              </w:rPr>
              <w:t>18</w:t>
            </w:r>
            <w:r w:rsidR="00803754" w:rsidRPr="00803754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3C1E1453" w14:textId="77777777" w:rsidR="00734421" w:rsidRDefault="00C22C55" w:rsidP="00160B33">
          <w:pPr>
            <w:pStyle w:val="TOC2"/>
          </w:pPr>
          <w:r w:rsidRPr="001314CE">
            <w:rPr>
              <w:rStyle w:val="Hyperlink"/>
              <w:noProof/>
            </w:rPr>
            <w:fldChar w:fldCharType="end"/>
          </w:r>
        </w:p>
      </w:sdtContent>
    </w:sdt>
    <w:p w14:paraId="68FE9615" w14:textId="77777777" w:rsidR="00734421" w:rsidRDefault="00734421" w:rsidP="00734421">
      <w:pPr>
        <w:pStyle w:val="CM32"/>
        <w:spacing w:line="243" w:lineRule="atLeast"/>
        <w:ind w:left="284"/>
        <w:rPr>
          <w:rFonts w:ascii="Tahoma" w:hAnsi="Tahoma" w:cs="Tahoma"/>
          <w:color w:val="000000"/>
          <w:sz w:val="20"/>
          <w:szCs w:val="20"/>
        </w:rPr>
      </w:pPr>
      <w:r w:rsidRPr="002D7561">
        <w:rPr>
          <w:rFonts w:ascii="Tahoma" w:hAnsi="Tahoma" w:cs="Tahoma"/>
          <w:color w:val="000000"/>
          <w:sz w:val="20"/>
          <w:szCs w:val="20"/>
        </w:rPr>
        <w:t xml:space="preserve">This guide </w:t>
      </w:r>
      <w:r>
        <w:rPr>
          <w:rFonts w:ascii="Tahoma" w:hAnsi="Tahoma" w:cs="Tahoma"/>
          <w:color w:val="000000"/>
          <w:sz w:val="20"/>
          <w:szCs w:val="20"/>
        </w:rPr>
        <w:t xml:space="preserve">aims to guide webmasters through the installation of the </w:t>
      </w:r>
      <w:r w:rsidR="00403A84">
        <w:rPr>
          <w:rFonts w:ascii="Tahoma" w:hAnsi="Tahoma" w:cs="Tahoma"/>
          <w:color w:val="000000"/>
          <w:sz w:val="20"/>
          <w:szCs w:val="20"/>
        </w:rPr>
        <w:t>Wiley Online Library</w:t>
      </w:r>
      <w:r>
        <w:rPr>
          <w:rFonts w:ascii="Tahoma" w:hAnsi="Tahoma" w:cs="Tahoma"/>
          <w:color w:val="000000"/>
          <w:sz w:val="20"/>
          <w:szCs w:val="20"/>
        </w:rPr>
        <w:t xml:space="preserve"> Trusted Proxy Server (TPS) authentication script.</w:t>
      </w:r>
    </w:p>
    <w:p w14:paraId="09D08CFB" w14:textId="77777777" w:rsidR="00652DBF" w:rsidRPr="002D7561" w:rsidRDefault="00652DBF" w:rsidP="00734421">
      <w:pPr>
        <w:pStyle w:val="Default"/>
        <w:jc w:val="center"/>
        <w:rPr>
          <w:rFonts w:ascii="Tahoma" w:eastAsia="Arial Unicode MS" w:hAnsi="Tahoma" w:cs="Tahoma"/>
        </w:rPr>
      </w:pPr>
      <w:r>
        <w:rPr>
          <w:rFonts w:ascii="Tahoma" w:hAnsi="Tahoma" w:cs="Tahoma"/>
        </w:rPr>
        <w:br w:type="page"/>
      </w:r>
    </w:p>
    <w:p w14:paraId="20BD3B7F" w14:textId="77777777" w:rsidR="00C601AF" w:rsidRPr="00394917" w:rsidRDefault="00C601AF" w:rsidP="00394917">
      <w:pPr>
        <w:pStyle w:val="Heading1"/>
        <w:rPr>
          <w:rFonts w:eastAsia="Arial Unicode MS"/>
        </w:rPr>
      </w:pPr>
      <w:bookmarkStart w:id="1" w:name="_Toc226781728"/>
      <w:bookmarkStart w:id="2" w:name="_Toc227040129"/>
      <w:bookmarkStart w:id="3" w:name="_Toc415068035"/>
      <w:r w:rsidRPr="00394917">
        <w:rPr>
          <w:rFonts w:eastAsia="Arial Unicode MS"/>
        </w:rPr>
        <w:lastRenderedPageBreak/>
        <w:t>Installation</w:t>
      </w:r>
      <w:bookmarkEnd w:id="1"/>
      <w:bookmarkEnd w:id="2"/>
      <w:bookmarkEnd w:id="3"/>
    </w:p>
    <w:p w14:paraId="16A04776" w14:textId="77777777" w:rsidR="0071065A" w:rsidRDefault="00C601AF" w:rsidP="00597224">
      <w:pPr>
        <w:pStyle w:val="CM27"/>
        <w:spacing w:line="240" w:lineRule="atLeast"/>
        <w:ind w:right="103"/>
        <w:rPr>
          <w:rFonts w:ascii="Tahoma" w:hAnsi="Tahoma" w:cs="Tahoma"/>
          <w:color w:val="000000"/>
          <w:sz w:val="20"/>
          <w:szCs w:val="20"/>
        </w:rPr>
      </w:pPr>
      <w:r w:rsidRPr="002D7561">
        <w:rPr>
          <w:rFonts w:ascii="Tahoma" w:hAnsi="Tahoma" w:cs="Tahoma"/>
          <w:color w:val="000000"/>
          <w:sz w:val="20"/>
          <w:szCs w:val="20"/>
        </w:rPr>
        <w:t>Deploying TPS into a Society</w:t>
      </w:r>
      <w:r w:rsidR="00374FE2">
        <w:rPr>
          <w:rFonts w:ascii="Tahoma" w:hAnsi="Tahoma" w:cs="Tahoma"/>
          <w:color w:val="000000"/>
          <w:sz w:val="20"/>
          <w:szCs w:val="20"/>
        </w:rPr>
        <w:t xml:space="preserve"> or Institution (</w:t>
      </w:r>
      <w:r w:rsidR="00372E41">
        <w:rPr>
          <w:rFonts w:ascii="Tahoma" w:hAnsi="Tahoma" w:cs="Tahoma"/>
          <w:color w:val="000000"/>
          <w:sz w:val="20"/>
          <w:szCs w:val="20"/>
        </w:rPr>
        <w:t>Client</w:t>
      </w:r>
      <w:r w:rsidR="00374FE2">
        <w:rPr>
          <w:rFonts w:ascii="Tahoma" w:hAnsi="Tahoma" w:cs="Tahoma"/>
          <w:color w:val="000000"/>
          <w:sz w:val="20"/>
          <w:szCs w:val="20"/>
        </w:rPr>
        <w:t>) w</w:t>
      </w:r>
      <w:r w:rsidR="0071065A">
        <w:rPr>
          <w:rFonts w:ascii="Tahoma" w:hAnsi="Tahoma" w:cs="Tahoma"/>
          <w:color w:val="000000"/>
          <w:sz w:val="20"/>
          <w:szCs w:val="20"/>
        </w:rPr>
        <w:t>eb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site involves inserting a </w:t>
      </w:r>
      <w:r w:rsidR="0071065A">
        <w:rPr>
          <w:rFonts w:ascii="Tahoma" w:hAnsi="Tahoma" w:cs="Tahoma"/>
          <w:color w:val="000000"/>
          <w:sz w:val="20"/>
          <w:szCs w:val="20"/>
        </w:rPr>
        <w:t>small script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 that handles the request and response process. </w:t>
      </w:r>
    </w:p>
    <w:p w14:paraId="1DE248EB" w14:textId="77777777" w:rsidR="0071065A" w:rsidRDefault="00C601AF" w:rsidP="00597224">
      <w:pPr>
        <w:pStyle w:val="CM27"/>
        <w:spacing w:line="240" w:lineRule="atLeast"/>
        <w:ind w:right="103"/>
        <w:rPr>
          <w:rFonts w:ascii="Tahoma" w:hAnsi="Tahoma" w:cs="Tahoma"/>
          <w:color w:val="000000"/>
          <w:sz w:val="20"/>
          <w:szCs w:val="20"/>
        </w:rPr>
      </w:pPr>
      <w:r w:rsidRPr="002D7561">
        <w:rPr>
          <w:rFonts w:ascii="Tahoma" w:hAnsi="Tahoma" w:cs="Tahoma"/>
          <w:color w:val="000000"/>
          <w:sz w:val="20"/>
          <w:szCs w:val="20"/>
        </w:rPr>
        <w:t>It is the responsibility</w:t>
      </w:r>
      <w:r w:rsidR="0071065A">
        <w:rPr>
          <w:rFonts w:ascii="Tahoma" w:hAnsi="Tahoma" w:cs="Tahoma"/>
          <w:color w:val="000000"/>
          <w:sz w:val="20"/>
          <w:szCs w:val="20"/>
        </w:rPr>
        <w:t xml:space="preserve"> of the </w:t>
      </w:r>
      <w:r w:rsidR="00374FE2">
        <w:rPr>
          <w:rFonts w:ascii="Tahoma" w:hAnsi="Tahoma" w:cs="Tahoma"/>
          <w:color w:val="000000"/>
          <w:sz w:val="20"/>
          <w:szCs w:val="20"/>
        </w:rPr>
        <w:t>customer t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o integrate </w:t>
      </w:r>
      <w:r w:rsidR="00F93B6C">
        <w:rPr>
          <w:rFonts w:ascii="Tahoma" w:hAnsi="Tahoma" w:cs="Tahoma"/>
          <w:color w:val="000000"/>
          <w:sz w:val="20"/>
          <w:szCs w:val="20"/>
        </w:rPr>
        <w:t xml:space="preserve">script 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into their web site. </w:t>
      </w:r>
    </w:p>
    <w:p w14:paraId="0D142B0D" w14:textId="77777777" w:rsidR="00C601AF" w:rsidRDefault="0071065A" w:rsidP="00597224">
      <w:pPr>
        <w:pStyle w:val="CM27"/>
        <w:spacing w:line="240" w:lineRule="atLeast"/>
        <w:ind w:right="10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Wiley will provide </w:t>
      </w:r>
      <w:proofErr w:type="gramStart"/>
      <w:r w:rsidR="00C601AF" w:rsidRPr="002D7561">
        <w:rPr>
          <w:rFonts w:ascii="Tahoma" w:hAnsi="Tahoma" w:cs="Tahoma"/>
          <w:color w:val="000000"/>
          <w:sz w:val="20"/>
          <w:szCs w:val="20"/>
        </w:rPr>
        <w:t>support</w:t>
      </w:r>
      <w:r w:rsidR="004E04B6">
        <w:rPr>
          <w:rFonts w:ascii="Tahoma" w:hAnsi="Tahoma" w:cs="Tahoma"/>
          <w:color w:val="000000"/>
          <w:sz w:val="20"/>
          <w:szCs w:val="20"/>
        </w:rPr>
        <w:t>,</w:t>
      </w:r>
      <w:r w:rsidR="00C601AF" w:rsidRPr="002D7561">
        <w:rPr>
          <w:rFonts w:ascii="Tahoma" w:hAnsi="Tahoma" w:cs="Tahoma"/>
          <w:color w:val="000000"/>
          <w:sz w:val="20"/>
          <w:szCs w:val="20"/>
        </w:rPr>
        <w:t xml:space="preserve"> and</w:t>
      </w:r>
      <w:proofErr w:type="gramEnd"/>
      <w:r w:rsidR="00C601AF" w:rsidRPr="002D7561">
        <w:rPr>
          <w:rFonts w:ascii="Tahoma" w:hAnsi="Tahoma" w:cs="Tahoma"/>
          <w:color w:val="000000"/>
          <w:sz w:val="20"/>
          <w:szCs w:val="20"/>
        </w:rPr>
        <w:t xml:space="preserve"> advi</w:t>
      </w:r>
      <w:r w:rsidR="004E04B6">
        <w:rPr>
          <w:rFonts w:ascii="Tahoma" w:hAnsi="Tahoma" w:cs="Tahoma"/>
          <w:color w:val="000000"/>
          <w:sz w:val="20"/>
          <w:szCs w:val="20"/>
        </w:rPr>
        <w:t>s</w:t>
      </w:r>
      <w:r w:rsidR="00C601AF" w:rsidRPr="002D7561">
        <w:rPr>
          <w:rFonts w:ascii="Tahoma" w:hAnsi="Tahoma" w:cs="Tahoma"/>
          <w:color w:val="000000"/>
          <w:sz w:val="20"/>
          <w:szCs w:val="20"/>
        </w:rPr>
        <w:t>e the c</w:t>
      </w:r>
      <w:r w:rsidR="00374FE2">
        <w:rPr>
          <w:rFonts w:ascii="Tahoma" w:hAnsi="Tahoma" w:cs="Tahoma"/>
          <w:color w:val="000000"/>
          <w:sz w:val="20"/>
          <w:szCs w:val="20"/>
        </w:rPr>
        <w:t>ustomer</w:t>
      </w:r>
      <w:r w:rsidR="00C601AF" w:rsidRPr="002D7561">
        <w:rPr>
          <w:rFonts w:ascii="Tahoma" w:hAnsi="Tahoma" w:cs="Tahoma"/>
          <w:color w:val="000000"/>
          <w:sz w:val="20"/>
          <w:szCs w:val="20"/>
        </w:rPr>
        <w:t xml:space="preserve"> during the planning and deployment process. </w:t>
      </w:r>
    </w:p>
    <w:p w14:paraId="59C456BB" w14:textId="77777777" w:rsidR="00E15E12" w:rsidRDefault="00E15E12" w:rsidP="00E15E12">
      <w:pPr>
        <w:pStyle w:val="Default"/>
      </w:pPr>
    </w:p>
    <w:p w14:paraId="5C4028EF" w14:textId="77777777" w:rsidR="00E15E12" w:rsidRPr="00E15E12" w:rsidRDefault="00E15E12" w:rsidP="00E15E12">
      <w:pPr>
        <w:pStyle w:val="Default"/>
      </w:pPr>
    </w:p>
    <w:p w14:paraId="246F5355" w14:textId="77777777" w:rsidR="00C601AF" w:rsidRPr="00A76069" w:rsidRDefault="00597224" w:rsidP="00394917">
      <w:pPr>
        <w:pStyle w:val="Heading2"/>
      </w:pPr>
      <w:bookmarkStart w:id="4" w:name="_Toc226781729"/>
      <w:bookmarkStart w:id="5" w:name="_Toc227040130"/>
      <w:bookmarkStart w:id="6" w:name="_Toc415068036"/>
      <w:r w:rsidRPr="00A76069">
        <w:t>Overview</w:t>
      </w:r>
      <w:bookmarkEnd w:id="4"/>
      <w:bookmarkEnd w:id="5"/>
      <w:bookmarkEnd w:id="6"/>
    </w:p>
    <w:p w14:paraId="5DDCBD0B" w14:textId="77777777" w:rsidR="00C601AF" w:rsidRDefault="00C601AF" w:rsidP="00597224">
      <w:pPr>
        <w:pStyle w:val="CM6"/>
        <w:rPr>
          <w:rFonts w:ascii="Tahoma" w:hAnsi="Tahoma" w:cs="Tahoma"/>
          <w:color w:val="000000"/>
          <w:sz w:val="20"/>
          <w:szCs w:val="20"/>
        </w:rPr>
      </w:pPr>
      <w:r w:rsidRPr="002D7561">
        <w:rPr>
          <w:rFonts w:ascii="Tahoma" w:hAnsi="Tahoma" w:cs="Tahoma"/>
          <w:color w:val="000000"/>
          <w:sz w:val="20"/>
          <w:szCs w:val="20"/>
        </w:rPr>
        <w:t xml:space="preserve">Example code is provided for the following environments: </w:t>
      </w:r>
    </w:p>
    <w:p w14:paraId="784D2EAD" w14:textId="77777777" w:rsidR="00403A84" w:rsidRPr="00403A84" w:rsidRDefault="00403A84" w:rsidP="00403A84">
      <w:pPr>
        <w:pStyle w:val="Default"/>
      </w:pPr>
    </w:p>
    <w:p w14:paraId="4404A154" w14:textId="77777777" w:rsidR="00403A84" w:rsidRDefault="00C601AF" w:rsidP="00403A84">
      <w:pPr>
        <w:spacing w:after="0" w:line="240" w:lineRule="auto"/>
        <w:ind w:left="360"/>
      </w:pPr>
      <w:r w:rsidRPr="00403A84">
        <w:rPr>
          <w:rFonts w:ascii="Tahoma" w:hAnsi="Tahoma" w:cs="Tahoma"/>
          <w:sz w:val="20"/>
          <w:szCs w:val="20"/>
        </w:rPr>
        <w:t xml:space="preserve">• </w:t>
      </w:r>
      <w:r w:rsidR="00403A84">
        <w:rPr>
          <w:rFonts w:ascii="Tahoma" w:hAnsi="Tahoma" w:cs="Tahoma"/>
          <w:sz w:val="20"/>
          <w:szCs w:val="20"/>
        </w:rPr>
        <w:tab/>
      </w:r>
      <w:r w:rsidR="00403A84">
        <w:t>JSP</w:t>
      </w:r>
    </w:p>
    <w:p w14:paraId="00ADDE60" w14:textId="77777777" w:rsidR="00403A84" w:rsidRDefault="00403A84" w:rsidP="00403A84">
      <w:pPr>
        <w:pStyle w:val="ListParagraph"/>
        <w:numPr>
          <w:ilvl w:val="0"/>
          <w:numId w:val="27"/>
        </w:numPr>
        <w:spacing w:after="0" w:line="240" w:lineRule="auto"/>
      </w:pPr>
      <w:r>
        <w:t>Perl</w:t>
      </w:r>
    </w:p>
    <w:p w14:paraId="2938A799" w14:textId="77777777" w:rsidR="00403A84" w:rsidRDefault="00403A84" w:rsidP="00403A84">
      <w:pPr>
        <w:pStyle w:val="ListParagraph"/>
        <w:numPr>
          <w:ilvl w:val="0"/>
          <w:numId w:val="27"/>
        </w:numPr>
        <w:spacing w:after="0" w:line="240" w:lineRule="auto"/>
      </w:pPr>
      <w:r>
        <w:t>PHP</w:t>
      </w:r>
    </w:p>
    <w:p w14:paraId="7D825E30" w14:textId="77777777" w:rsidR="00403A84" w:rsidRDefault="00403A84" w:rsidP="00403A84">
      <w:pPr>
        <w:pStyle w:val="ListParagraph"/>
        <w:numPr>
          <w:ilvl w:val="0"/>
          <w:numId w:val="27"/>
        </w:numPr>
        <w:spacing w:after="0" w:line="240" w:lineRule="auto"/>
      </w:pPr>
      <w:proofErr w:type="spellStart"/>
      <w:r>
        <w:t>Coldfusion</w:t>
      </w:r>
      <w:proofErr w:type="spellEnd"/>
    </w:p>
    <w:p w14:paraId="0D645954" w14:textId="77777777" w:rsidR="00403A84" w:rsidRDefault="00403A84" w:rsidP="00403A84">
      <w:pPr>
        <w:pStyle w:val="ListParagraph"/>
        <w:numPr>
          <w:ilvl w:val="0"/>
          <w:numId w:val="27"/>
        </w:numPr>
        <w:spacing w:after="0" w:line="240" w:lineRule="auto"/>
      </w:pPr>
      <w:r>
        <w:t>ASP</w:t>
      </w:r>
    </w:p>
    <w:p w14:paraId="5DC3AD60" w14:textId="77777777" w:rsidR="00403A84" w:rsidRDefault="00403A84" w:rsidP="00403A84">
      <w:pPr>
        <w:pStyle w:val="ListParagraph"/>
        <w:numPr>
          <w:ilvl w:val="0"/>
          <w:numId w:val="27"/>
        </w:numPr>
        <w:spacing w:after="0" w:line="240" w:lineRule="auto"/>
      </w:pPr>
      <w:r>
        <w:t>ASP.NET Version 1 VB</w:t>
      </w:r>
    </w:p>
    <w:p w14:paraId="36DF2F1E" w14:textId="77777777" w:rsidR="00403A84" w:rsidRDefault="00403A84" w:rsidP="00403A84">
      <w:pPr>
        <w:pStyle w:val="ListParagraph"/>
        <w:numPr>
          <w:ilvl w:val="0"/>
          <w:numId w:val="27"/>
        </w:numPr>
        <w:spacing w:after="0" w:line="240" w:lineRule="auto"/>
      </w:pPr>
      <w:r>
        <w:t>ASP.NET Version 1 C#</w:t>
      </w:r>
    </w:p>
    <w:p w14:paraId="2B1F5350" w14:textId="77777777" w:rsidR="00403A84" w:rsidRDefault="00403A84" w:rsidP="00403A84">
      <w:pPr>
        <w:pStyle w:val="ListParagraph"/>
        <w:numPr>
          <w:ilvl w:val="0"/>
          <w:numId w:val="27"/>
        </w:numPr>
        <w:spacing w:after="0" w:line="240" w:lineRule="auto"/>
      </w:pPr>
      <w:r>
        <w:t>ASP.NET Version 2 VB</w:t>
      </w:r>
    </w:p>
    <w:p w14:paraId="6BCBED7D" w14:textId="77777777" w:rsidR="00403A84" w:rsidRDefault="00403A84" w:rsidP="00403A84">
      <w:pPr>
        <w:pStyle w:val="ListParagraph"/>
        <w:numPr>
          <w:ilvl w:val="0"/>
          <w:numId w:val="27"/>
        </w:numPr>
        <w:spacing w:after="0" w:line="240" w:lineRule="auto"/>
      </w:pPr>
      <w:r>
        <w:t>ASP.NET Version 2 C#</w:t>
      </w:r>
    </w:p>
    <w:p w14:paraId="0962D4EA" w14:textId="77777777" w:rsidR="00E15E12" w:rsidRDefault="00E15E12" w:rsidP="00E15E12">
      <w:pPr>
        <w:pStyle w:val="CM32"/>
        <w:spacing w:line="240" w:lineRule="atLeast"/>
        <w:ind w:right="178"/>
        <w:rPr>
          <w:rFonts w:ascii="Tahoma" w:hAnsi="Tahoma" w:cs="Tahoma"/>
          <w:color w:val="000000"/>
          <w:sz w:val="20"/>
          <w:szCs w:val="20"/>
        </w:rPr>
      </w:pPr>
    </w:p>
    <w:p w14:paraId="2F8EDC44" w14:textId="77777777" w:rsidR="00C601AF" w:rsidRPr="002D7561" w:rsidRDefault="00C601AF" w:rsidP="00E15E12">
      <w:pPr>
        <w:pStyle w:val="CM32"/>
        <w:spacing w:line="240" w:lineRule="atLeast"/>
        <w:ind w:right="178"/>
        <w:rPr>
          <w:rFonts w:ascii="Tahoma" w:hAnsi="Tahoma" w:cs="Tahoma"/>
          <w:color w:val="000000"/>
          <w:sz w:val="20"/>
          <w:szCs w:val="20"/>
        </w:rPr>
      </w:pPr>
      <w:r w:rsidRPr="002D7561">
        <w:rPr>
          <w:rFonts w:ascii="Tahoma" w:hAnsi="Tahoma" w:cs="Tahoma"/>
          <w:color w:val="000000"/>
          <w:sz w:val="20"/>
          <w:szCs w:val="20"/>
        </w:rPr>
        <w:t xml:space="preserve">Other environments can be supported. The security request and response process can be </w:t>
      </w:r>
      <w:r w:rsidR="00F93B6C">
        <w:rPr>
          <w:rFonts w:ascii="Tahoma" w:hAnsi="Tahoma" w:cs="Tahoma"/>
          <w:color w:val="000000"/>
          <w:sz w:val="20"/>
          <w:szCs w:val="20"/>
        </w:rPr>
        <w:t>scripted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 in any common programming language. </w:t>
      </w:r>
    </w:p>
    <w:p w14:paraId="16A4EC94" w14:textId="77777777" w:rsidR="00736835" w:rsidRDefault="00C601AF" w:rsidP="00E15E12">
      <w:pPr>
        <w:pStyle w:val="CM33"/>
        <w:spacing w:line="243" w:lineRule="atLeast"/>
        <w:rPr>
          <w:rFonts w:ascii="Tahoma" w:hAnsi="Tahoma" w:cs="Tahoma"/>
          <w:color w:val="000000"/>
          <w:sz w:val="20"/>
          <w:szCs w:val="20"/>
        </w:rPr>
      </w:pPr>
      <w:r w:rsidRPr="002D7561">
        <w:rPr>
          <w:rFonts w:ascii="Tahoma" w:hAnsi="Tahoma" w:cs="Tahoma"/>
          <w:color w:val="000000"/>
          <w:sz w:val="20"/>
          <w:szCs w:val="20"/>
        </w:rPr>
        <w:t xml:space="preserve">The example code </w:t>
      </w:r>
      <w:r w:rsidR="00F93B6C">
        <w:rPr>
          <w:rFonts w:ascii="Tahoma" w:hAnsi="Tahoma" w:cs="Tahoma"/>
          <w:color w:val="000000"/>
          <w:sz w:val="20"/>
          <w:szCs w:val="20"/>
        </w:rPr>
        <w:t>provides</w:t>
      </w:r>
      <w:r w:rsidR="00E277A6">
        <w:rPr>
          <w:rFonts w:ascii="Tahoma" w:hAnsi="Tahoma" w:cs="Tahoma"/>
          <w:color w:val="000000"/>
          <w:sz w:val="20"/>
          <w:szCs w:val="20"/>
        </w:rPr>
        <w:t xml:space="preserve"> the methodology of the </w:t>
      </w:r>
      <w:proofErr w:type="gramStart"/>
      <w:r w:rsidR="00E277A6">
        <w:rPr>
          <w:rFonts w:ascii="Tahoma" w:hAnsi="Tahoma" w:cs="Tahoma"/>
          <w:color w:val="000000"/>
          <w:sz w:val="20"/>
          <w:szCs w:val="20"/>
        </w:rPr>
        <w:t>process, and</w:t>
      </w:r>
      <w:proofErr w:type="gramEnd"/>
      <w:r w:rsidR="00E277A6">
        <w:rPr>
          <w:rFonts w:ascii="Tahoma" w:hAnsi="Tahoma" w:cs="Tahoma"/>
          <w:color w:val="000000"/>
          <w:sz w:val="20"/>
          <w:szCs w:val="20"/>
        </w:rPr>
        <w:t xml:space="preserve"> can be customised as appropriate</w:t>
      </w:r>
      <w:r w:rsidR="00736835">
        <w:rPr>
          <w:rFonts w:ascii="Tahoma" w:hAnsi="Tahoma" w:cs="Tahoma"/>
          <w:color w:val="000000"/>
          <w:sz w:val="20"/>
          <w:szCs w:val="20"/>
        </w:rPr>
        <w:t>.</w:t>
      </w:r>
    </w:p>
    <w:p w14:paraId="5014B55E" w14:textId="77777777" w:rsidR="00394393" w:rsidRDefault="00E277A6" w:rsidP="00E15E12">
      <w:pPr>
        <w:pStyle w:val="CM33"/>
        <w:spacing w:line="24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Code</w:t>
      </w:r>
      <w:r w:rsidR="00C601AF" w:rsidRPr="002D7561">
        <w:rPr>
          <w:rFonts w:ascii="Tahoma" w:hAnsi="Tahoma" w:cs="Tahoma"/>
          <w:color w:val="000000"/>
          <w:sz w:val="20"/>
          <w:szCs w:val="20"/>
        </w:rPr>
        <w:t xml:space="preserve"> may need to be tailored to ﬁt the </w:t>
      </w:r>
      <w:r w:rsidR="00F93B6C">
        <w:rPr>
          <w:rFonts w:ascii="Tahoma" w:hAnsi="Tahoma" w:cs="Tahoma"/>
          <w:color w:val="000000"/>
          <w:sz w:val="20"/>
          <w:szCs w:val="20"/>
        </w:rPr>
        <w:t xml:space="preserve">server </w:t>
      </w:r>
      <w:r w:rsidR="00C601AF" w:rsidRPr="002D7561">
        <w:rPr>
          <w:rFonts w:ascii="Tahoma" w:hAnsi="Tahoma" w:cs="Tahoma"/>
          <w:color w:val="000000"/>
          <w:sz w:val="20"/>
          <w:szCs w:val="20"/>
        </w:rPr>
        <w:t>environment</w:t>
      </w:r>
      <w:r w:rsidR="00F93B6C">
        <w:rPr>
          <w:rFonts w:ascii="Tahoma" w:hAnsi="Tahoma" w:cs="Tahoma"/>
          <w:color w:val="000000"/>
          <w:sz w:val="20"/>
          <w:szCs w:val="20"/>
        </w:rPr>
        <w:t xml:space="preserve"> and website set-up</w:t>
      </w:r>
      <w:r w:rsidR="00C601AF" w:rsidRPr="002D7561">
        <w:rPr>
          <w:rFonts w:ascii="Tahoma" w:hAnsi="Tahoma" w:cs="Tahoma"/>
          <w:color w:val="000000"/>
          <w:sz w:val="20"/>
          <w:szCs w:val="20"/>
        </w:rPr>
        <w:t xml:space="preserve">, but the process will be the same. </w:t>
      </w:r>
    </w:p>
    <w:p w14:paraId="457EBB8D" w14:textId="77777777" w:rsidR="001314CE" w:rsidRPr="001314CE" w:rsidRDefault="001314CE" w:rsidP="001314CE"/>
    <w:p w14:paraId="29EDF959" w14:textId="77777777" w:rsidR="00C601AF" w:rsidRDefault="00394393" w:rsidP="00597224">
      <w:pPr>
        <w:pStyle w:val="Heading1"/>
        <w:rPr>
          <w:rFonts w:eastAsia="Arial Unicode MS"/>
        </w:rPr>
      </w:pPr>
      <w:r>
        <w:rPr>
          <w:color w:val="000000"/>
          <w:sz w:val="20"/>
          <w:szCs w:val="20"/>
        </w:rPr>
        <w:br w:type="page"/>
      </w:r>
      <w:bookmarkStart w:id="7" w:name="_Toc226781730"/>
      <w:bookmarkStart w:id="8" w:name="_Toc227040131"/>
      <w:bookmarkStart w:id="9" w:name="_Toc415068037"/>
      <w:r w:rsidR="00C601AF" w:rsidRPr="00597224">
        <w:rPr>
          <w:rFonts w:eastAsia="Arial Unicode MS"/>
        </w:rPr>
        <w:lastRenderedPageBreak/>
        <w:t>Deploying TPS - checklist</w:t>
      </w:r>
      <w:bookmarkEnd w:id="7"/>
      <w:bookmarkEnd w:id="8"/>
      <w:bookmarkEnd w:id="9"/>
      <w:r w:rsidR="00C601AF" w:rsidRPr="00597224">
        <w:rPr>
          <w:rFonts w:eastAsia="Arial Unicode MS"/>
        </w:rPr>
        <w:t xml:space="preserve"> </w:t>
      </w:r>
    </w:p>
    <w:p w14:paraId="29839F1B" w14:textId="77777777" w:rsidR="005F6469" w:rsidRDefault="005F6469" w:rsidP="005F6469">
      <w:pPr>
        <w:pStyle w:val="ListParagraph"/>
      </w:pPr>
    </w:p>
    <w:p w14:paraId="397B8522" w14:textId="77777777" w:rsidR="001314CE" w:rsidRDefault="001314CE" w:rsidP="001314CE">
      <w:pPr>
        <w:pStyle w:val="ListParagraph"/>
        <w:numPr>
          <w:ilvl w:val="0"/>
          <w:numId w:val="45"/>
        </w:numPr>
      </w:pPr>
      <w:r>
        <w:t>Complete TPS Customer Configuration form and return to Wiley</w:t>
      </w:r>
      <w:r w:rsidR="00E30164">
        <w:t xml:space="preserve"> (Sections 2.1 and 2.2)</w:t>
      </w:r>
    </w:p>
    <w:p w14:paraId="52AF3747" w14:textId="77777777" w:rsidR="005F6469" w:rsidRDefault="005F6469" w:rsidP="001314CE">
      <w:pPr>
        <w:pStyle w:val="ListParagraph"/>
        <w:numPr>
          <w:ilvl w:val="0"/>
          <w:numId w:val="45"/>
        </w:numPr>
      </w:pPr>
      <w:r>
        <w:t>C</w:t>
      </w:r>
      <w:r w:rsidR="001314CE">
        <w:t>ustomize sample code to suit your hosting environment and target publication</w:t>
      </w:r>
      <w:r>
        <w:t xml:space="preserve"> (Section 3)</w:t>
      </w:r>
    </w:p>
    <w:p w14:paraId="26E8750A" w14:textId="77777777" w:rsidR="001314CE" w:rsidRDefault="001314CE" w:rsidP="001314CE">
      <w:pPr>
        <w:pStyle w:val="ListParagraph"/>
        <w:numPr>
          <w:ilvl w:val="0"/>
          <w:numId w:val="45"/>
        </w:numPr>
      </w:pPr>
      <w:r>
        <w:t>Save customized code to your website</w:t>
      </w:r>
      <w:r w:rsidR="005F6469">
        <w:t xml:space="preserve"> (Section 4)</w:t>
      </w:r>
    </w:p>
    <w:p w14:paraId="3EDEB6BB" w14:textId="77777777" w:rsidR="001314CE" w:rsidRDefault="001314CE" w:rsidP="001314CE">
      <w:pPr>
        <w:pStyle w:val="ListParagraph"/>
        <w:numPr>
          <w:ilvl w:val="0"/>
          <w:numId w:val="45"/>
        </w:numPr>
      </w:pPr>
      <w:r>
        <w:t>Create link from members area to execute the script</w:t>
      </w:r>
    </w:p>
    <w:p w14:paraId="01150352" w14:textId="77777777" w:rsidR="005F6469" w:rsidRDefault="005F6469" w:rsidP="001314CE">
      <w:pPr>
        <w:pStyle w:val="ListParagraph"/>
        <w:numPr>
          <w:ilvl w:val="0"/>
          <w:numId w:val="45"/>
        </w:numPr>
      </w:pPr>
      <w:r>
        <w:t>Await confirmation from Wiley that your details have been entered into the system</w:t>
      </w:r>
    </w:p>
    <w:p w14:paraId="1E2D1D09" w14:textId="77777777" w:rsidR="001314CE" w:rsidRPr="001314CE" w:rsidRDefault="001314CE" w:rsidP="001314CE">
      <w:pPr>
        <w:pStyle w:val="ListParagraph"/>
        <w:numPr>
          <w:ilvl w:val="0"/>
          <w:numId w:val="45"/>
        </w:numPr>
      </w:pPr>
      <w:r>
        <w:t>Test the link</w:t>
      </w:r>
    </w:p>
    <w:p w14:paraId="43BF973F" w14:textId="77777777" w:rsidR="001314CE" w:rsidRDefault="001314CE" w:rsidP="001314CE">
      <w:pPr>
        <w:rPr>
          <w:rFonts w:eastAsia="Arial Unicode MS"/>
        </w:rPr>
      </w:pPr>
    </w:p>
    <w:p w14:paraId="281A1AFA" w14:textId="77777777" w:rsidR="001314CE" w:rsidRDefault="001314CE" w:rsidP="001314CE">
      <w:pPr>
        <w:pStyle w:val="Heading2"/>
      </w:pPr>
      <w:bookmarkStart w:id="10" w:name="_Toc415068038"/>
      <w:r>
        <w:t>Completing the TPS Configuration form</w:t>
      </w:r>
      <w:bookmarkEnd w:id="10"/>
    </w:p>
    <w:p w14:paraId="0C89A4C4" w14:textId="77777777" w:rsidR="0071065A" w:rsidRDefault="00C601AF" w:rsidP="0071065A">
      <w:pPr>
        <w:pStyle w:val="CM6"/>
        <w:ind w:left="720"/>
        <w:rPr>
          <w:rFonts w:ascii="Tahoma" w:hAnsi="Tahoma" w:cs="Tahoma"/>
          <w:color w:val="000000"/>
          <w:sz w:val="20"/>
          <w:szCs w:val="20"/>
        </w:rPr>
      </w:pPr>
      <w:r w:rsidRPr="002D7561"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374FE2">
        <w:rPr>
          <w:rFonts w:ascii="Tahoma" w:hAnsi="Tahoma" w:cs="Tahoma"/>
          <w:color w:val="000000"/>
          <w:sz w:val="20"/>
          <w:szCs w:val="20"/>
        </w:rPr>
        <w:t>customer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 needs to complete the following steps: </w:t>
      </w:r>
    </w:p>
    <w:p w14:paraId="1782B2AC" w14:textId="77777777" w:rsidR="0071065A" w:rsidRPr="0071065A" w:rsidRDefault="0071065A" w:rsidP="0071065A">
      <w:pPr>
        <w:pStyle w:val="Default"/>
      </w:pPr>
    </w:p>
    <w:p w14:paraId="0C0D1E32" w14:textId="77777777" w:rsidR="00F93B6C" w:rsidRDefault="00C601AF" w:rsidP="00F93B6C">
      <w:pPr>
        <w:pStyle w:val="CM19"/>
        <w:numPr>
          <w:ilvl w:val="0"/>
          <w:numId w:val="13"/>
        </w:numPr>
        <w:rPr>
          <w:rFonts w:ascii="Tahoma" w:hAnsi="Tahoma" w:cs="Tahoma"/>
          <w:color w:val="000000"/>
          <w:sz w:val="20"/>
          <w:szCs w:val="20"/>
        </w:rPr>
      </w:pPr>
      <w:r w:rsidRPr="002D7561">
        <w:rPr>
          <w:rFonts w:ascii="Tahoma" w:hAnsi="Tahoma" w:cs="Tahoma"/>
          <w:color w:val="000000"/>
          <w:sz w:val="20"/>
          <w:szCs w:val="20"/>
        </w:rPr>
        <w:t>Find the appropriate page / URL in their site - this is a page that is only</w:t>
      </w:r>
      <w:r w:rsidR="0071065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presented to authorised members. </w:t>
      </w:r>
    </w:p>
    <w:p w14:paraId="6E4C0FFF" w14:textId="77777777" w:rsidR="00EF0378" w:rsidRDefault="00EF0378" w:rsidP="00114724">
      <w:pPr>
        <w:pStyle w:val="Default"/>
        <w:ind w:left="720"/>
      </w:pPr>
    </w:p>
    <w:p w14:paraId="770E8D70" w14:textId="77777777" w:rsidR="00114724" w:rsidRDefault="00361D49" w:rsidP="00361D49">
      <w:pPr>
        <w:pStyle w:val="CM19"/>
        <w:numPr>
          <w:ilvl w:val="0"/>
          <w:numId w:val="13"/>
        </w:numPr>
        <w:rPr>
          <w:rFonts w:ascii="Tahoma" w:hAnsi="Tahoma" w:cs="Tahoma"/>
          <w:color w:val="000000"/>
          <w:sz w:val="20"/>
          <w:szCs w:val="20"/>
        </w:rPr>
      </w:pPr>
      <w:r w:rsidRPr="00361D49">
        <w:rPr>
          <w:rFonts w:ascii="Tahoma" w:hAnsi="Tahoma" w:cs="Tahoma"/>
          <w:color w:val="000000"/>
          <w:sz w:val="20"/>
          <w:szCs w:val="20"/>
        </w:rPr>
        <w:t xml:space="preserve">Decide which page on </w:t>
      </w:r>
      <w:r w:rsidR="00403A84">
        <w:rPr>
          <w:rFonts w:ascii="Tahoma" w:hAnsi="Tahoma" w:cs="Tahoma"/>
          <w:color w:val="000000"/>
          <w:sz w:val="20"/>
          <w:szCs w:val="20"/>
        </w:rPr>
        <w:t>Wiley Online Library</w:t>
      </w:r>
      <w:r w:rsidRPr="00361D49">
        <w:rPr>
          <w:rFonts w:ascii="Tahoma" w:hAnsi="Tahoma" w:cs="Tahoma"/>
          <w:color w:val="000000"/>
          <w:sz w:val="20"/>
          <w:szCs w:val="20"/>
        </w:rPr>
        <w:t xml:space="preserve"> you would like to direct your users to (for example, the Journal homepage) </w:t>
      </w:r>
    </w:p>
    <w:p w14:paraId="0454FFCC" w14:textId="77777777" w:rsidR="00114724" w:rsidRPr="00114724" w:rsidRDefault="00114724" w:rsidP="00114724">
      <w:pPr>
        <w:pStyle w:val="Default"/>
      </w:pPr>
    </w:p>
    <w:p w14:paraId="4BE5DD32" w14:textId="77777777" w:rsidR="00361D49" w:rsidRDefault="00114724" w:rsidP="00114724">
      <w:pPr>
        <w:pStyle w:val="CM19"/>
        <w:numPr>
          <w:ilvl w:val="1"/>
          <w:numId w:val="1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</w:t>
      </w:r>
      <w:r w:rsidR="00361D49" w:rsidRPr="00361D49">
        <w:rPr>
          <w:rFonts w:ascii="Tahoma" w:hAnsi="Tahoma" w:cs="Tahoma"/>
          <w:color w:val="000000"/>
          <w:sz w:val="20"/>
          <w:szCs w:val="20"/>
        </w:rPr>
        <w:t xml:space="preserve">ote </w:t>
      </w:r>
      <w:r w:rsidR="00D06E98">
        <w:rPr>
          <w:rFonts w:ascii="Tahoma" w:hAnsi="Tahoma" w:cs="Tahoma"/>
          <w:color w:val="000000"/>
          <w:sz w:val="20"/>
          <w:szCs w:val="20"/>
        </w:rPr>
        <w:t xml:space="preserve">the page DOI </w:t>
      </w:r>
      <w:r w:rsidR="00406A8A">
        <w:rPr>
          <w:rFonts w:ascii="Tahoma" w:hAnsi="Tahoma" w:cs="Tahoma"/>
          <w:color w:val="000000"/>
          <w:sz w:val="20"/>
          <w:szCs w:val="20"/>
        </w:rPr>
        <w:t>(or URL if not a publication</w:t>
      </w:r>
      <w:r w:rsidR="00D06E98">
        <w:rPr>
          <w:rFonts w:ascii="Tahoma" w:hAnsi="Tahoma" w:cs="Tahoma"/>
          <w:color w:val="000000"/>
          <w:sz w:val="20"/>
          <w:szCs w:val="20"/>
        </w:rPr>
        <w:t xml:space="preserve"> homepage</w:t>
      </w:r>
      <w:r w:rsidR="00406A8A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in the </w:t>
      </w:r>
      <w:r w:rsidRPr="00114724">
        <w:rPr>
          <w:rFonts w:ascii="Tahoma" w:hAnsi="Tahoma" w:cs="Tahoma"/>
          <w:color w:val="E36C0A" w:themeColor="accent6" w:themeShade="BF"/>
          <w:sz w:val="20"/>
          <w:szCs w:val="20"/>
        </w:rPr>
        <w:t xml:space="preserve">Target Page / </w:t>
      </w:r>
      <w:r w:rsidR="00480F43">
        <w:rPr>
          <w:rFonts w:ascii="Tahoma" w:hAnsi="Tahoma" w:cs="Tahoma"/>
          <w:color w:val="E36C0A" w:themeColor="accent6" w:themeShade="BF"/>
          <w:sz w:val="20"/>
          <w:szCs w:val="20"/>
        </w:rPr>
        <w:t>DOI</w:t>
      </w:r>
      <w:r>
        <w:rPr>
          <w:rFonts w:ascii="Tahoma" w:hAnsi="Tahoma" w:cs="Tahoma"/>
          <w:color w:val="000000"/>
          <w:sz w:val="20"/>
          <w:szCs w:val="20"/>
        </w:rPr>
        <w:t xml:space="preserve"> section on the TPS Request form</w:t>
      </w:r>
      <w:r w:rsidR="009B7115">
        <w:rPr>
          <w:rFonts w:ascii="Tahoma" w:hAnsi="Tahoma" w:cs="Tahoma"/>
          <w:color w:val="000000"/>
          <w:sz w:val="20"/>
          <w:szCs w:val="20"/>
        </w:rPr>
        <w:t xml:space="preserve"> (see Section 5</w:t>
      </w:r>
      <w:r w:rsidR="00803754">
        <w:rPr>
          <w:rFonts w:ascii="Tahoma" w:hAnsi="Tahoma" w:cs="Tahoma"/>
          <w:color w:val="000000"/>
          <w:sz w:val="20"/>
          <w:szCs w:val="20"/>
        </w:rPr>
        <w:t>.1.1</w:t>
      </w:r>
      <w:r w:rsidR="009B7115">
        <w:rPr>
          <w:rFonts w:ascii="Tahoma" w:hAnsi="Tahoma" w:cs="Tahoma"/>
          <w:color w:val="000000"/>
          <w:sz w:val="20"/>
          <w:szCs w:val="20"/>
        </w:rPr>
        <w:t xml:space="preserve"> for more information on the DOI)</w:t>
      </w:r>
    </w:p>
    <w:p w14:paraId="4C63A7D2" w14:textId="77777777" w:rsidR="00114724" w:rsidRDefault="00114724" w:rsidP="00114724">
      <w:pPr>
        <w:pStyle w:val="Default"/>
      </w:pPr>
    </w:p>
    <w:p w14:paraId="262A0945" w14:textId="77777777" w:rsidR="00803754" w:rsidRPr="00803754" w:rsidRDefault="00EF0378" w:rsidP="00803754">
      <w:pPr>
        <w:pStyle w:val="CM33"/>
        <w:numPr>
          <w:ilvl w:val="0"/>
          <w:numId w:val="13"/>
        </w:numPr>
        <w:spacing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Note your Website domain in the </w:t>
      </w:r>
      <w:r w:rsidRPr="00EF0378">
        <w:rPr>
          <w:rFonts w:ascii="Tahoma" w:hAnsi="Tahoma" w:cs="Tahoma"/>
          <w:color w:val="00B050"/>
          <w:sz w:val="20"/>
          <w:szCs w:val="20"/>
        </w:rPr>
        <w:t>Domain Parameter</w:t>
      </w:r>
      <w:r>
        <w:rPr>
          <w:rFonts w:ascii="Tahoma" w:hAnsi="Tahoma" w:cs="Tahoma"/>
          <w:color w:val="000000"/>
          <w:sz w:val="20"/>
          <w:szCs w:val="20"/>
        </w:rPr>
        <w:t xml:space="preserve"> on the TPS Request form</w:t>
      </w:r>
      <w:r w:rsidR="00803754">
        <w:rPr>
          <w:rFonts w:ascii="Tahoma" w:hAnsi="Tahoma" w:cs="Tahoma"/>
          <w:color w:val="000000"/>
          <w:sz w:val="20"/>
          <w:szCs w:val="20"/>
        </w:rPr>
        <w:t xml:space="preserve"> (see Section 5.1.3 for more information on the Domain Parameter)</w:t>
      </w:r>
    </w:p>
    <w:p w14:paraId="35B257B6" w14:textId="77777777" w:rsidR="00114724" w:rsidRDefault="00114724" w:rsidP="00114724">
      <w:pPr>
        <w:pStyle w:val="CM33"/>
        <w:numPr>
          <w:ilvl w:val="0"/>
          <w:numId w:val="13"/>
        </w:numPr>
        <w:spacing w:line="240" w:lineRule="atLeast"/>
        <w:rPr>
          <w:rFonts w:ascii="Tahoma" w:hAnsi="Tahoma" w:cs="Tahoma"/>
          <w:color w:val="000000"/>
          <w:sz w:val="20"/>
          <w:szCs w:val="20"/>
        </w:rPr>
      </w:pPr>
      <w:r w:rsidRPr="00361D49">
        <w:rPr>
          <w:rFonts w:ascii="Tahoma" w:hAnsi="Tahoma" w:cs="Tahoma"/>
          <w:color w:val="000000"/>
          <w:sz w:val="20"/>
          <w:szCs w:val="20"/>
        </w:rPr>
        <w:t>Determine / create a default error page for your website, where users will be directed if the TPS process fails due to technical or configuration problems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15DBAB13" w14:textId="77777777" w:rsidR="00114724" w:rsidRDefault="00114724" w:rsidP="00114724">
      <w:pPr>
        <w:pStyle w:val="Default"/>
        <w:numPr>
          <w:ilvl w:val="1"/>
          <w:numId w:val="13"/>
        </w:numPr>
        <w:rPr>
          <w:rFonts w:ascii="Tahoma" w:hAnsi="Tahoma" w:cs="Tahoma"/>
          <w:sz w:val="20"/>
          <w:szCs w:val="20"/>
        </w:rPr>
      </w:pPr>
      <w:r w:rsidRPr="00114724">
        <w:rPr>
          <w:rFonts w:ascii="Tahoma" w:hAnsi="Tahoma" w:cs="Tahoma"/>
          <w:sz w:val="20"/>
          <w:szCs w:val="20"/>
        </w:rPr>
        <w:t xml:space="preserve">Note the URL of the default error page and enter it in the </w:t>
      </w:r>
      <w:r w:rsidRPr="00114724">
        <w:rPr>
          <w:rFonts w:ascii="Tahoma" w:hAnsi="Tahoma" w:cs="Tahoma"/>
          <w:color w:val="548DD4" w:themeColor="text2" w:themeTint="99"/>
          <w:sz w:val="20"/>
          <w:szCs w:val="20"/>
        </w:rPr>
        <w:t>Error URL</w:t>
      </w:r>
      <w:r w:rsidRPr="00114724">
        <w:rPr>
          <w:rFonts w:ascii="Tahoma" w:hAnsi="Tahoma" w:cs="Tahoma"/>
          <w:sz w:val="20"/>
          <w:szCs w:val="20"/>
        </w:rPr>
        <w:t xml:space="preserve"> section on the TPS Request form</w:t>
      </w:r>
    </w:p>
    <w:p w14:paraId="273EB618" w14:textId="77777777" w:rsidR="00EF0378" w:rsidRDefault="00EF0378" w:rsidP="00EF0378">
      <w:pPr>
        <w:pStyle w:val="Default"/>
        <w:ind w:left="1440"/>
        <w:rPr>
          <w:rFonts w:ascii="Tahoma" w:hAnsi="Tahoma" w:cs="Tahoma"/>
          <w:sz w:val="20"/>
          <w:szCs w:val="20"/>
        </w:rPr>
      </w:pPr>
    </w:p>
    <w:p w14:paraId="2BDC876B" w14:textId="77777777" w:rsidR="00D35402" w:rsidRPr="00D35402" w:rsidRDefault="00D35402" w:rsidP="00D35402">
      <w:pPr>
        <w:pStyle w:val="Default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Note: </w:t>
      </w:r>
      <w:r>
        <w:rPr>
          <w:rFonts w:ascii="Tahoma" w:hAnsi="Tahoma" w:cs="Tahoma"/>
          <w:sz w:val="20"/>
          <w:szCs w:val="20"/>
        </w:rPr>
        <w:t>The Error URL should not be any page on Wiley Online Library, as this may confuse users who think they should have access, when the authentication has failed</w:t>
      </w:r>
    </w:p>
    <w:p w14:paraId="4643DF66" w14:textId="77777777" w:rsidR="00D35402" w:rsidRDefault="00D35402" w:rsidP="00EF0378">
      <w:pPr>
        <w:pStyle w:val="Default"/>
        <w:ind w:left="1440"/>
        <w:rPr>
          <w:rFonts w:ascii="Tahoma" w:hAnsi="Tahoma" w:cs="Tahoma"/>
          <w:sz w:val="20"/>
          <w:szCs w:val="20"/>
        </w:rPr>
      </w:pPr>
    </w:p>
    <w:p w14:paraId="34DE297E" w14:textId="77777777" w:rsidR="00EF0378" w:rsidRDefault="00EF0378" w:rsidP="00EF0378">
      <w:pPr>
        <w:pStyle w:val="Default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EF0378">
        <w:rPr>
          <w:rFonts w:ascii="Tahoma" w:hAnsi="Tahoma" w:cs="Tahoma"/>
          <w:sz w:val="20"/>
          <w:szCs w:val="20"/>
        </w:rPr>
        <w:t>Create a test Login ID and Password for the members area on your website, so that Wiley can test the TPS setup to ensure that the pass</w:t>
      </w:r>
      <w:r w:rsidR="001314CE">
        <w:rPr>
          <w:rFonts w:ascii="Tahoma" w:hAnsi="Tahoma" w:cs="Tahoma"/>
          <w:sz w:val="20"/>
          <w:szCs w:val="20"/>
        </w:rPr>
        <w:t>-</w:t>
      </w:r>
      <w:r w:rsidRPr="00EF0378">
        <w:rPr>
          <w:rFonts w:ascii="Tahoma" w:hAnsi="Tahoma" w:cs="Tahoma"/>
          <w:sz w:val="20"/>
          <w:szCs w:val="20"/>
        </w:rPr>
        <w:t>through is working as expected.</w:t>
      </w:r>
    </w:p>
    <w:p w14:paraId="49EA8DA8" w14:textId="77777777" w:rsidR="005F6469" w:rsidRDefault="005F6469" w:rsidP="005F6469">
      <w:pPr>
        <w:pStyle w:val="Default"/>
        <w:ind w:left="720"/>
        <w:rPr>
          <w:rFonts w:ascii="Tahoma" w:hAnsi="Tahoma" w:cs="Tahoma"/>
          <w:sz w:val="20"/>
          <w:szCs w:val="20"/>
        </w:rPr>
      </w:pPr>
    </w:p>
    <w:p w14:paraId="4649396D" w14:textId="77777777" w:rsidR="005F6469" w:rsidRPr="00E277A6" w:rsidRDefault="005F6469" w:rsidP="005F6469">
      <w:pPr>
        <w:pStyle w:val="CM33"/>
        <w:numPr>
          <w:ilvl w:val="0"/>
          <w:numId w:val="13"/>
        </w:numPr>
        <w:spacing w:line="240" w:lineRule="atLeast"/>
        <w:rPr>
          <w:rFonts w:ascii="Tahoma" w:hAnsi="Tahoma" w:cs="Tahoma"/>
          <w:i/>
          <w:color w:val="000000"/>
          <w:sz w:val="20"/>
          <w:szCs w:val="20"/>
        </w:rPr>
      </w:pPr>
      <w:r w:rsidRPr="002D7561">
        <w:rPr>
          <w:rFonts w:ascii="Tahoma" w:hAnsi="Tahoma" w:cs="Tahoma"/>
          <w:color w:val="000000"/>
          <w:sz w:val="20"/>
          <w:szCs w:val="20"/>
        </w:rPr>
        <w:t xml:space="preserve">Complete the TPS request form and </w:t>
      </w:r>
      <w:r>
        <w:rPr>
          <w:rFonts w:ascii="Tahoma" w:hAnsi="Tahoma" w:cs="Tahoma"/>
          <w:color w:val="000000"/>
          <w:sz w:val="20"/>
          <w:szCs w:val="20"/>
        </w:rPr>
        <w:t>return i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t to Wiley.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277A6">
        <w:rPr>
          <w:rFonts w:ascii="Tahoma" w:hAnsi="Tahoma" w:cs="Tahoma"/>
          <w:i/>
          <w:color w:val="000000"/>
          <w:sz w:val="20"/>
          <w:szCs w:val="20"/>
        </w:rPr>
        <w:t xml:space="preserve">(Section </w:t>
      </w:r>
      <w:r>
        <w:rPr>
          <w:rFonts w:ascii="Tahoma" w:hAnsi="Tahoma" w:cs="Tahoma"/>
          <w:i/>
          <w:color w:val="000000"/>
          <w:sz w:val="20"/>
          <w:szCs w:val="20"/>
        </w:rPr>
        <w:t>2.2</w:t>
      </w:r>
      <w:r w:rsidRPr="00E277A6">
        <w:rPr>
          <w:rFonts w:ascii="Tahoma" w:hAnsi="Tahoma" w:cs="Tahoma"/>
          <w:i/>
          <w:color w:val="000000"/>
          <w:sz w:val="20"/>
          <w:szCs w:val="20"/>
        </w:rPr>
        <w:t>)</w:t>
      </w:r>
    </w:p>
    <w:p w14:paraId="022CEACF" w14:textId="77777777" w:rsidR="00E277A6" w:rsidRPr="00394917" w:rsidRDefault="00114724" w:rsidP="001314CE">
      <w:pPr>
        <w:pStyle w:val="Heading2"/>
      </w:pPr>
      <w:bookmarkStart w:id="11" w:name="_Toc227040132"/>
      <w:r>
        <w:br w:type="page"/>
      </w:r>
      <w:bookmarkStart w:id="12" w:name="_Toc415068039"/>
      <w:r w:rsidR="00E277A6" w:rsidRPr="00394917">
        <w:lastRenderedPageBreak/>
        <w:t>TPS Customer Configuration Form</w:t>
      </w:r>
      <w:bookmarkEnd w:id="12"/>
      <w:r w:rsidR="00E277A6" w:rsidRPr="00394917">
        <w:t xml:space="preserve"> </w:t>
      </w:r>
    </w:p>
    <w:p w14:paraId="1038C35F" w14:textId="77777777" w:rsidR="00E277A6" w:rsidRPr="00BD65E2" w:rsidRDefault="00BD65E2" w:rsidP="00E277A6">
      <w:pPr>
        <w:pStyle w:val="Default"/>
        <w:rPr>
          <w:rFonts w:ascii="Tahoma" w:hAnsi="Tahoma" w:cs="Tahoma"/>
          <w:color w:val="006BB3"/>
          <w:sz w:val="20"/>
          <w:szCs w:val="20"/>
        </w:rPr>
      </w:pPr>
      <w:r>
        <w:rPr>
          <w:rFonts w:ascii="Tahoma" w:hAnsi="Tahoma" w:cs="Tahoma"/>
          <w:color w:val="006BB3"/>
          <w:sz w:val="20"/>
          <w:szCs w:val="20"/>
        </w:rPr>
        <w:t xml:space="preserve">Please complete this </w:t>
      </w:r>
      <w:proofErr w:type="gramStart"/>
      <w:r>
        <w:rPr>
          <w:rFonts w:ascii="Tahoma" w:hAnsi="Tahoma" w:cs="Tahoma"/>
          <w:color w:val="006BB3"/>
          <w:sz w:val="20"/>
          <w:szCs w:val="20"/>
        </w:rPr>
        <w:t>form, and</w:t>
      </w:r>
      <w:proofErr w:type="gramEnd"/>
      <w:r>
        <w:rPr>
          <w:rFonts w:ascii="Tahoma" w:hAnsi="Tahoma" w:cs="Tahoma"/>
          <w:color w:val="006BB3"/>
          <w:sz w:val="20"/>
          <w:szCs w:val="20"/>
        </w:rPr>
        <w:t xml:space="preserve"> return to</w:t>
      </w:r>
      <w:r w:rsidR="0002430F">
        <w:rPr>
          <w:rFonts w:ascii="Tahoma" w:hAnsi="Tahoma" w:cs="Tahoma"/>
          <w:color w:val="006BB3"/>
          <w:sz w:val="20"/>
          <w:szCs w:val="20"/>
        </w:rPr>
        <w:t xml:space="preserve"> </w:t>
      </w:r>
      <w:r w:rsidR="00372E41">
        <w:rPr>
          <w:rFonts w:ascii="Tahoma" w:hAnsi="Tahoma" w:cs="Tahoma"/>
          <w:color w:val="006BB3"/>
          <w:sz w:val="20"/>
          <w:szCs w:val="20"/>
        </w:rPr>
        <w:t xml:space="preserve">your contact at </w:t>
      </w:r>
      <w:r>
        <w:rPr>
          <w:rFonts w:ascii="Tahoma" w:hAnsi="Tahoma" w:cs="Tahoma"/>
          <w:color w:val="006BB3"/>
          <w:sz w:val="20"/>
          <w:szCs w:val="20"/>
        </w:rPr>
        <w:t>Wiley to initiate the setup of the TPS service.</w:t>
      </w:r>
    </w:p>
    <w:p w14:paraId="6CABC185" w14:textId="77777777" w:rsidR="00BD65E2" w:rsidRPr="002D7561" w:rsidRDefault="00BD65E2" w:rsidP="00E277A6">
      <w:pPr>
        <w:pStyle w:val="Default"/>
        <w:rPr>
          <w:rFonts w:ascii="Tahoma" w:hAnsi="Tahoma" w:cs="Tahoma"/>
          <w:color w:val="006BB3"/>
          <w:sz w:val="26"/>
          <w:szCs w:val="26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2608"/>
        <w:gridCol w:w="6856"/>
      </w:tblGrid>
      <w:tr w:rsidR="00E277A6" w:rsidRPr="002D7561" w14:paraId="5532E42C" w14:textId="77777777" w:rsidTr="00394393">
        <w:trPr>
          <w:trHeight w:val="503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BEA07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</w:rPr>
            </w:pPr>
            <w:r w:rsidRPr="002D7561">
              <w:rPr>
                <w:rFonts w:ascii="Tahoma" w:eastAsiaTheme="minorEastAsia" w:hAnsi="Tahoma" w:cs="Tahoma"/>
              </w:rPr>
              <w:t xml:space="preserve">Requested By </w:t>
            </w:r>
          </w:p>
        </w:tc>
        <w:tc>
          <w:tcPr>
            <w:tcW w:w="6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DD8CB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  <w:tr w:rsidR="00E277A6" w:rsidRPr="002D7561" w14:paraId="6DFC4BBC" w14:textId="77777777" w:rsidTr="00394393">
        <w:trPr>
          <w:trHeight w:val="503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852B7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</w:rPr>
            </w:pPr>
            <w:r w:rsidRPr="002D7561">
              <w:rPr>
                <w:rFonts w:ascii="Tahoma" w:eastAsiaTheme="minorEastAsia" w:hAnsi="Tahoma" w:cs="Tahoma"/>
              </w:rPr>
              <w:t xml:space="preserve">Email Address </w:t>
            </w:r>
          </w:p>
        </w:tc>
        <w:tc>
          <w:tcPr>
            <w:tcW w:w="6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9EB14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  <w:tr w:rsidR="00E277A6" w:rsidRPr="002D7561" w14:paraId="6A4A8141" w14:textId="77777777" w:rsidTr="00394393">
        <w:trPr>
          <w:trHeight w:val="500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2539A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</w:rPr>
            </w:pPr>
            <w:r w:rsidRPr="002D7561">
              <w:rPr>
                <w:rFonts w:ascii="Tahoma" w:eastAsiaTheme="minorEastAsia" w:hAnsi="Tahoma" w:cs="Tahoma"/>
              </w:rPr>
              <w:t xml:space="preserve">Telephone </w:t>
            </w:r>
          </w:p>
        </w:tc>
        <w:tc>
          <w:tcPr>
            <w:tcW w:w="6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DE86E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  <w:tr w:rsidR="00E277A6" w:rsidRPr="002D7561" w14:paraId="36BF17C9" w14:textId="77777777" w:rsidTr="00394393">
        <w:trPr>
          <w:trHeight w:val="500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D7B6C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</w:rPr>
            </w:pPr>
            <w:r w:rsidRPr="002D7561">
              <w:rPr>
                <w:rFonts w:ascii="Tahoma" w:eastAsiaTheme="minorEastAsia" w:hAnsi="Tahoma" w:cs="Tahoma"/>
              </w:rPr>
              <w:t xml:space="preserve">Date </w:t>
            </w:r>
          </w:p>
        </w:tc>
        <w:tc>
          <w:tcPr>
            <w:tcW w:w="6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ABCA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</w:tbl>
    <w:p w14:paraId="5C0044B9" w14:textId="77777777" w:rsidR="00E277A6" w:rsidRDefault="00E277A6" w:rsidP="00E277A6">
      <w:pPr>
        <w:pStyle w:val="Default"/>
        <w:rPr>
          <w:rFonts w:ascii="Tahoma" w:hAnsi="Tahoma" w:cs="Tahoma"/>
          <w:color w:val="auto"/>
        </w:rPr>
      </w:pPr>
    </w:p>
    <w:p w14:paraId="115961B9" w14:textId="77777777" w:rsidR="00BD65E2" w:rsidRPr="002D7561" w:rsidRDefault="00BD65E2" w:rsidP="00E277A6">
      <w:pPr>
        <w:pStyle w:val="Default"/>
        <w:rPr>
          <w:rFonts w:ascii="Tahoma" w:hAnsi="Tahoma" w:cs="Tahoma"/>
          <w:color w:val="auto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2518"/>
        <w:gridCol w:w="6946"/>
      </w:tblGrid>
      <w:tr w:rsidR="00E277A6" w:rsidRPr="002D7561" w14:paraId="21708706" w14:textId="77777777" w:rsidTr="00394393">
        <w:trPr>
          <w:trHeight w:val="523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6BAFE" w14:textId="77777777" w:rsidR="00E277A6" w:rsidRPr="002D7561" w:rsidRDefault="00374FE2" w:rsidP="00E277A6">
            <w:pPr>
              <w:pStyle w:val="Default"/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Customer</w:t>
            </w:r>
            <w:r w:rsidR="00E277A6" w:rsidRPr="002D7561">
              <w:rPr>
                <w:rFonts w:ascii="Tahoma" w:eastAsiaTheme="minorEastAsia" w:hAnsi="Tahoma" w:cs="Tahoma"/>
              </w:rPr>
              <w:t xml:space="preserve"> Name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0725E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  <w:tr w:rsidR="00E277A6" w:rsidRPr="002D7561" w14:paraId="2701EDC2" w14:textId="77777777" w:rsidTr="00394393">
        <w:trPr>
          <w:trHeight w:val="52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8A2DB" w14:textId="77777777" w:rsidR="00E277A6" w:rsidRDefault="00374FE2" w:rsidP="00E277A6">
            <w:pPr>
              <w:pStyle w:val="Default"/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Server IP address range</w:t>
            </w:r>
            <w:r w:rsidR="00E277A6" w:rsidRPr="002D7561">
              <w:rPr>
                <w:rFonts w:ascii="Tahoma" w:eastAsiaTheme="minorEastAsia" w:hAnsi="Tahoma" w:cs="Tahoma"/>
              </w:rPr>
              <w:t xml:space="preserve"> </w:t>
            </w:r>
          </w:p>
          <w:p w14:paraId="018C95D0" w14:textId="77777777" w:rsidR="00374FE2" w:rsidRPr="00374FE2" w:rsidRDefault="00374FE2" w:rsidP="00E277A6">
            <w:pPr>
              <w:pStyle w:val="Default"/>
              <w:rPr>
                <w:rFonts w:ascii="Tahoma" w:eastAsiaTheme="minorEastAsia" w:hAnsi="Tahoma" w:cs="Tahoma"/>
                <w:sz w:val="16"/>
                <w:szCs w:val="16"/>
              </w:rPr>
            </w:pPr>
            <w:r>
              <w:rPr>
                <w:rFonts w:ascii="Tahoma" w:eastAsiaTheme="minorEastAsia" w:hAnsi="Tahoma" w:cs="Tahoma"/>
                <w:sz w:val="16"/>
                <w:szCs w:val="16"/>
              </w:rPr>
              <w:t>This will be the IP address of the server or firewall that</w:t>
            </w:r>
            <w:r w:rsidR="00394393">
              <w:rPr>
                <w:rFonts w:ascii="Tahoma" w:eastAsiaTheme="minorEastAsia" w:hAnsi="Tahoma" w:cs="Tahoma"/>
                <w:sz w:val="16"/>
                <w:szCs w:val="16"/>
              </w:rPr>
              <w:t xml:space="preserve"> sends the TPS access request to Wiley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EF8F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  <w:tr w:rsidR="00E277A6" w:rsidRPr="002D7561" w14:paraId="2BB3C5E7" w14:textId="77777777" w:rsidTr="00394393">
        <w:trPr>
          <w:trHeight w:val="52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B0249" w14:textId="77777777" w:rsidR="00E277A6" w:rsidRPr="002D7561" w:rsidRDefault="00394393" w:rsidP="00E277A6">
            <w:pPr>
              <w:pStyle w:val="Default"/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Your Website</w:t>
            </w:r>
            <w:r w:rsidR="00E277A6" w:rsidRPr="002D7561">
              <w:rPr>
                <w:rFonts w:ascii="Tahoma" w:eastAsiaTheme="minorEastAsia" w:hAnsi="Tahoma" w:cs="Tahoma"/>
              </w:rPr>
              <w:t xml:space="preserve"> URL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35B57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  <w:tr w:rsidR="00E277A6" w:rsidRPr="002D7561" w14:paraId="0957C749" w14:textId="77777777" w:rsidTr="00394393">
        <w:trPr>
          <w:trHeight w:val="52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BEDF9" w14:textId="77777777" w:rsidR="00E277A6" w:rsidRPr="00394393" w:rsidRDefault="00394393" w:rsidP="00E277A6">
            <w:pPr>
              <w:pStyle w:val="Default"/>
              <w:rPr>
                <w:rFonts w:ascii="Tahoma" w:eastAsiaTheme="minorEastAsia" w:hAnsi="Tahoma" w:cs="Tahoma"/>
                <w:color w:val="548DD4" w:themeColor="text2" w:themeTint="99"/>
              </w:rPr>
            </w:pPr>
            <w:r w:rsidRPr="00394393">
              <w:rPr>
                <w:rFonts w:ascii="Tahoma" w:hAnsi="Tahoma" w:cs="Tahoma"/>
                <w:color w:val="FFC000"/>
              </w:rPr>
              <w:t>Target Page / DOI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2A63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  <w:tr w:rsidR="00E277A6" w:rsidRPr="002D7561" w14:paraId="629D2BF8" w14:textId="77777777" w:rsidTr="00394393">
        <w:trPr>
          <w:trHeight w:val="518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4F6E7" w14:textId="77777777" w:rsidR="00394393" w:rsidRPr="00394393" w:rsidRDefault="00394393" w:rsidP="00394393">
            <w:pPr>
              <w:pStyle w:val="Default"/>
              <w:rPr>
                <w:rFonts w:ascii="Tahoma" w:hAnsi="Tahoma" w:cs="Tahoma"/>
                <w:color w:val="00B050"/>
              </w:rPr>
            </w:pPr>
            <w:r w:rsidRPr="00394393">
              <w:rPr>
                <w:rFonts w:ascii="Tahoma" w:hAnsi="Tahoma" w:cs="Tahoma"/>
                <w:color w:val="00B050"/>
              </w:rPr>
              <w:t>Domain Parameter</w:t>
            </w:r>
          </w:p>
          <w:p w14:paraId="1300C0AB" w14:textId="77777777" w:rsidR="00E277A6" w:rsidRPr="00394393" w:rsidRDefault="00394393" w:rsidP="00394393">
            <w:pPr>
              <w:pStyle w:val="Default"/>
              <w:rPr>
                <w:rFonts w:ascii="Tahoma" w:eastAsiaTheme="minorEastAsia" w:hAnsi="Tahoma" w:cs="Tahoma"/>
              </w:rPr>
            </w:pPr>
            <w:r w:rsidRPr="00394393">
              <w:rPr>
                <w:rFonts w:ascii="Tahoma" w:eastAsiaTheme="minorEastAsia" w:hAnsi="Tahoma" w:cs="Tahoma"/>
                <w:color w:val="auto"/>
                <w:sz w:val="16"/>
                <w:szCs w:val="16"/>
              </w:rPr>
              <w:t xml:space="preserve">This </w:t>
            </w:r>
            <w:r>
              <w:rPr>
                <w:rFonts w:ascii="Tahoma" w:eastAsiaTheme="minorEastAsia" w:hAnsi="Tahoma" w:cs="Tahoma"/>
                <w:color w:val="auto"/>
                <w:sz w:val="16"/>
                <w:szCs w:val="16"/>
              </w:rPr>
              <w:t>must match EXACTLY what you enter in your TPS script as the domain parameter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C198E" w14:textId="77777777" w:rsidR="00E277A6" w:rsidRPr="002D7561" w:rsidRDefault="00E277A6" w:rsidP="00394393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  <w:tr w:rsidR="00E277A6" w:rsidRPr="002D7561" w14:paraId="01872F62" w14:textId="77777777" w:rsidTr="00394393">
        <w:trPr>
          <w:trHeight w:val="52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CC750" w14:textId="77777777" w:rsidR="00394393" w:rsidRPr="002D7561" w:rsidRDefault="00394393" w:rsidP="00394393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  <w:r w:rsidRPr="00394393">
              <w:rPr>
                <w:rFonts w:ascii="Tahoma" w:eastAsiaTheme="minorEastAsia" w:hAnsi="Tahoma" w:cs="Tahoma"/>
                <w:color w:val="548DD4" w:themeColor="text2" w:themeTint="99"/>
              </w:rPr>
              <w:t>Error URL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70DBE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  <w:tr w:rsidR="00E277A6" w:rsidRPr="002D7561" w14:paraId="224DCA72" w14:textId="77777777" w:rsidTr="00394393">
        <w:trPr>
          <w:trHeight w:val="52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171BB" w14:textId="77777777" w:rsidR="00394393" w:rsidRDefault="00E277A6" w:rsidP="00E277A6">
            <w:pPr>
              <w:pStyle w:val="Default"/>
              <w:rPr>
                <w:rFonts w:ascii="Tahoma" w:eastAsiaTheme="minorEastAsia" w:hAnsi="Tahoma" w:cs="Tahoma"/>
              </w:rPr>
            </w:pPr>
            <w:r w:rsidRPr="002D7561">
              <w:rPr>
                <w:rFonts w:ascii="Tahoma" w:eastAsiaTheme="minorEastAsia" w:hAnsi="Tahoma" w:cs="Tahoma"/>
              </w:rPr>
              <w:t>Member Website URL</w:t>
            </w:r>
          </w:p>
          <w:p w14:paraId="15E4F671" w14:textId="77777777" w:rsidR="00E277A6" w:rsidRPr="002D7561" w:rsidRDefault="00394393" w:rsidP="00E277A6">
            <w:pPr>
              <w:pStyle w:val="Default"/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  <w:sz w:val="16"/>
                <w:szCs w:val="16"/>
              </w:rPr>
              <w:t>If different from Website URL</w:t>
            </w:r>
            <w:r w:rsidR="00E277A6" w:rsidRPr="002D7561">
              <w:rPr>
                <w:rFonts w:ascii="Tahoma" w:eastAsiaTheme="minorEastAsia" w:hAnsi="Tahoma" w:cs="Tahoma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1463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  <w:tr w:rsidR="00E277A6" w:rsidRPr="002D7561" w14:paraId="6668FEB2" w14:textId="77777777" w:rsidTr="00394393">
        <w:trPr>
          <w:trHeight w:val="518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C3EE6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</w:rPr>
            </w:pPr>
            <w:r w:rsidRPr="002D7561">
              <w:rPr>
                <w:rFonts w:ascii="Tahoma" w:eastAsiaTheme="minorEastAsia" w:hAnsi="Tahoma" w:cs="Tahoma"/>
              </w:rPr>
              <w:t xml:space="preserve">Site Test Username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5BBF8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  <w:tr w:rsidR="00E277A6" w:rsidRPr="002D7561" w14:paraId="48CEE21A" w14:textId="77777777" w:rsidTr="00394393">
        <w:trPr>
          <w:trHeight w:val="52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FD831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</w:rPr>
            </w:pPr>
            <w:r w:rsidRPr="002D7561">
              <w:rPr>
                <w:rFonts w:ascii="Tahoma" w:eastAsiaTheme="minorEastAsia" w:hAnsi="Tahoma" w:cs="Tahoma"/>
              </w:rPr>
              <w:t xml:space="preserve">Site Test Password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5AE5C" w14:textId="77777777" w:rsidR="00E277A6" w:rsidRPr="002D7561" w:rsidRDefault="00E277A6" w:rsidP="00E277A6">
            <w:pPr>
              <w:pStyle w:val="Default"/>
              <w:rPr>
                <w:rFonts w:ascii="Tahoma" w:eastAsiaTheme="minorEastAsia" w:hAnsi="Tahoma" w:cs="Tahoma"/>
                <w:color w:val="auto"/>
              </w:rPr>
            </w:pPr>
          </w:p>
        </w:tc>
      </w:tr>
    </w:tbl>
    <w:p w14:paraId="43C4E1C0" w14:textId="77777777" w:rsidR="00372E41" w:rsidRDefault="00372E41" w:rsidP="00E277A6">
      <w:pPr>
        <w:pStyle w:val="Default"/>
        <w:rPr>
          <w:rFonts w:ascii="Tahoma" w:hAnsi="Tahoma" w:cs="Tahoma"/>
          <w:color w:val="006BB3"/>
          <w:sz w:val="16"/>
          <w:szCs w:val="16"/>
        </w:rPr>
      </w:pPr>
    </w:p>
    <w:p w14:paraId="73156893" w14:textId="77777777" w:rsidR="00394393" w:rsidRDefault="00394393" w:rsidP="00E277A6">
      <w:pPr>
        <w:pStyle w:val="Default"/>
        <w:rPr>
          <w:rFonts w:ascii="Tahoma" w:hAnsi="Tahoma" w:cs="Tahoma"/>
          <w:color w:val="006BB3"/>
          <w:sz w:val="16"/>
          <w:szCs w:val="16"/>
        </w:rPr>
      </w:pPr>
      <w:r>
        <w:rPr>
          <w:rFonts w:ascii="Tahoma" w:hAnsi="Tahoma" w:cs="Tahoma"/>
          <w:color w:val="006BB3"/>
          <w:sz w:val="16"/>
          <w:szCs w:val="16"/>
        </w:rPr>
        <w:t xml:space="preserve">Please provide a test login ID and Password to the members area on your website for testing purposes. </w:t>
      </w:r>
    </w:p>
    <w:p w14:paraId="1759C9D7" w14:textId="77777777" w:rsidR="00BD65E2" w:rsidRDefault="00394393" w:rsidP="00E277A6">
      <w:pPr>
        <w:pStyle w:val="Default"/>
        <w:rPr>
          <w:rFonts w:ascii="Tahoma" w:hAnsi="Tahoma" w:cs="Tahoma"/>
          <w:color w:val="006BB3"/>
          <w:sz w:val="16"/>
          <w:szCs w:val="16"/>
        </w:rPr>
      </w:pPr>
      <w:r>
        <w:rPr>
          <w:rFonts w:ascii="Tahoma" w:hAnsi="Tahoma" w:cs="Tahoma"/>
          <w:color w:val="006BB3"/>
          <w:sz w:val="16"/>
          <w:szCs w:val="16"/>
        </w:rPr>
        <w:t>This will enable Wiley to login as a member of your website to test the TPS link.</w:t>
      </w:r>
    </w:p>
    <w:p w14:paraId="6AA0E916" w14:textId="77777777" w:rsidR="00394393" w:rsidRPr="002D7561" w:rsidRDefault="00394393" w:rsidP="00E277A6">
      <w:pPr>
        <w:pStyle w:val="Default"/>
        <w:rPr>
          <w:rFonts w:ascii="Tahoma" w:hAnsi="Tahoma" w:cs="Tahoma"/>
          <w:color w:val="auto"/>
        </w:rPr>
      </w:pPr>
    </w:p>
    <w:p w14:paraId="3A1AE2BC" w14:textId="77777777" w:rsidR="00BA283F" w:rsidRDefault="00BA283F" w:rsidP="00BA283F">
      <w:pPr>
        <w:rPr>
          <w:rFonts w:eastAsia="Arial Unicode MS"/>
          <w:color w:val="FF0000"/>
          <w:sz w:val="24"/>
          <w:szCs w:val="24"/>
        </w:rPr>
      </w:pPr>
      <w:r>
        <w:rPr>
          <w:rFonts w:eastAsia="Arial Unicode MS"/>
          <w:color w:val="FF0000"/>
          <w:sz w:val="24"/>
          <w:szCs w:val="24"/>
        </w:rPr>
        <w:t>Use the above parameters to customize the TPS script suitable for your environment.</w:t>
      </w:r>
    </w:p>
    <w:p w14:paraId="347915CC" w14:textId="77777777" w:rsidR="00BA283F" w:rsidRDefault="00BA283F" w:rsidP="00BA283F">
      <w:pPr>
        <w:rPr>
          <w:rFonts w:eastAsia="Arial Unicode MS"/>
          <w:color w:val="FF0000"/>
          <w:sz w:val="24"/>
          <w:szCs w:val="24"/>
        </w:rPr>
      </w:pPr>
    </w:p>
    <w:p w14:paraId="2446023C" w14:textId="77777777" w:rsidR="005F6469" w:rsidRDefault="005F6469" w:rsidP="00BA283F">
      <w:pPr>
        <w:rPr>
          <w:rFonts w:eastAsia="Arial Unicode MS"/>
          <w:color w:val="FF0000"/>
          <w:sz w:val="24"/>
          <w:szCs w:val="24"/>
        </w:rPr>
      </w:pPr>
    </w:p>
    <w:p w14:paraId="2CD08A72" w14:textId="77777777" w:rsidR="005F6469" w:rsidRDefault="005F6469" w:rsidP="00BA283F">
      <w:pPr>
        <w:rPr>
          <w:rFonts w:eastAsia="Arial Unicode MS"/>
          <w:color w:val="FF0000"/>
          <w:sz w:val="24"/>
          <w:szCs w:val="24"/>
        </w:rPr>
      </w:pPr>
    </w:p>
    <w:p w14:paraId="575BF84D" w14:textId="77777777" w:rsidR="00C601AF" w:rsidRPr="00736835" w:rsidRDefault="00BA283F" w:rsidP="005F6469">
      <w:pPr>
        <w:pStyle w:val="Heading1"/>
        <w:rPr>
          <w:rFonts w:eastAsia="Arial Unicode MS"/>
        </w:rPr>
      </w:pPr>
      <w:r>
        <w:rPr>
          <w:rFonts w:eastAsia="Arial Unicode MS"/>
          <w:color w:val="FF0000"/>
          <w:sz w:val="24"/>
          <w:szCs w:val="24"/>
        </w:rPr>
        <w:lastRenderedPageBreak/>
        <w:t xml:space="preserve"> </w:t>
      </w:r>
      <w:bookmarkStart w:id="13" w:name="_Toc415068040"/>
      <w:bookmarkEnd w:id="11"/>
      <w:r w:rsidR="00E277A6" w:rsidRPr="00736835">
        <w:rPr>
          <w:rFonts w:eastAsia="Arial Unicode MS"/>
        </w:rPr>
        <w:t>Sample Scripts</w:t>
      </w:r>
      <w:bookmarkEnd w:id="13"/>
    </w:p>
    <w:p w14:paraId="7E518759" w14:textId="77777777" w:rsidR="00896E6E" w:rsidRDefault="00896E6E" w:rsidP="00896E6E">
      <w:pPr>
        <w:rPr>
          <w:rFonts w:eastAsia="Arial Unicode MS"/>
        </w:rPr>
      </w:pPr>
      <w:r>
        <w:rPr>
          <w:rFonts w:eastAsia="Arial Unicode MS"/>
        </w:rPr>
        <w:t xml:space="preserve">Replace the code in </w:t>
      </w:r>
      <w:r w:rsidR="00A7510F" w:rsidRPr="00A7510F">
        <w:rPr>
          <w:rFonts w:asciiTheme="minorHAnsi" w:hAnsiTheme="minorHAnsi"/>
          <w:b/>
          <w:color w:val="FFC000"/>
        </w:rPr>
        <w:t>orange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 xml:space="preserve">with the </w:t>
      </w:r>
      <w:r w:rsidR="008C0EF7">
        <w:rPr>
          <w:rFonts w:eastAsia="Arial Unicode MS"/>
        </w:rPr>
        <w:t>DOI</w:t>
      </w:r>
      <w:r>
        <w:rPr>
          <w:rFonts w:eastAsia="Arial Unicode MS"/>
        </w:rPr>
        <w:t xml:space="preserve"> of the page you wish to direct your users to</w:t>
      </w:r>
    </w:p>
    <w:p w14:paraId="18C25852" w14:textId="77777777" w:rsidR="00896E6E" w:rsidRDefault="00896E6E" w:rsidP="00896E6E">
      <w:pPr>
        <w:rPr>
          <w:rFonts w:eastAsia="Arial Unicode MS"/>
        </w:rPr>
      </w:pPr>
      <w:r>
        <w:rPr>
          <w:rFonts w:eastAsia="Arial Unicode MS"/>
        </w:rPr>
        <w:t xml:space="preserve">Replace the </w:t>
      </w:r>
      <w:r w:rsidR="00A7510F">
        <w:rPr>
          <w:rFonts w:eastAsia="Arial Unicode MS"/>
        </w:rPr>
        <w:t>domain</w:t>
      </w:r>
      <w:r>
        <w:rPr>
          <w:rFonts w:eastAsia="Arial Unicode MS"/>
          <w:b/>
        </w:rPr>
        <w:t xml:space="preserve"> </w:t>
      </w:r>
      <w:r w:rsidR="00080D02" w:rsidRPr="00080D02">
        <w:rPr>
          <w:rFonts w:eastAsia="Arial Unicode MS"/>
        </w:rPr>
        <w:t>(</w:t>
      </w:r>
      <w:r w:rsidR="00A7510F" w:rsidRPr="00A7510F">
        <w:rPr>
          <w:rFonts w:asciiTheme="minorHAnsi" w:hAnsiTheme="minorHAnsi"/>
          <w:b/>
          <w:color w:val="00B050"/>
        </w:rPr>
        <w:t>green</w:t>
      </w:r>
      <w:r w:rsidR="00A7510F">
        <w:rPr>
          <w:rFonts w:eastAsia="Arial Unicode MS"/>
        </w:rPr>
        <w:t xml:space="preserve">) </w:t>
      </w:r>
      <w:r>
        <w:rPr>
          <w:rFonts w:eastAsia="Arial Unicode MS"/>
        </w:rPr>
        <w:t>with the domain parameter in your script</w:t>
      </w:r>
    </w:p>
    <w:p w14:paraId="72C30658" w14:textId="77777777" w:rsidR="00896E6E" w:rsidRDefault="00896E6E" w:rsidP="00896E6E">
      <w:pPr>
        <w:rPr>
          <w:rFonts w:eastAsia="Arial Unicode MS"/>
        </w:rPr>
      </w:pPr>
      <w:r>
        <w:rPr>
          <w:rFonts w:eastAsia="Arial Unicode MS"/>
        </w:rPr>
        <w:t xml:space="preserve">Replace the code in </w:t>
      </w:r>
      <w:r w:rsidR="00A7510F" w:rsidRPr="00A7510F">
        <w:rPr>
          <w:rFonts w:asciiTheme="minorHAnsi" w:hAnsiTheme="minorHAnsi"/>
          <w:b/>
          <w:color w:val="548DD4" w:themeColor="text2" w:themeTint="99"/>
        </w:rPr>
        <w:t>blue</w:t>
      </w:r>
      <w:r w:rsidR="00A7510F">
        <w:rPr>
          <w:rFonts w:eastAsia="Arial Unicode MS"/>
          <w:b/>
        </w:rPr>
        <w:t xml:space="preserve"> </w:t>
      </w:r>
      <w:r>
        <w:rPr>
          <w:rFonts w:eastAsia="Arial Unicode MS"/>
        </w:rPr>
        <w:t>with the URL or your error page.</w:t>
      </w:r>
    </w:p>
    <w:p w14:paraId="3ED765E4" w14:textId="77777777" w:rsidR="00425FB0" w:rsidRDefault="00425FB0" w:rsidP="00A7510F">
      <w:pPr>
        <w:pStyle w:val="ListParagraph"/>
        <w:numPr>
          <w:ilvl w:val="0"/>
          <w:numId w:val="26"/>
        </w:numPr>
        <w:spacing w:after="0" w:line="240" w:lineRule="auto"/>
      </w:pPr>
      <w:r>
        <w:t>JSP</w:t>
      </w:r>
    </w:p>
    <w:p w14:paraId="686CA27C" w14:textId="77777777" w:rsidR="00425FB0" w:rsidRDefault="00425FB0" w:rsidP="00425FB0">
      <w:pPr>
        <w:pStyle w:val="ListParagraph"/>
        <w:numPr>
          <w:ilvl w:val="0"/>
          <w:numId w:val="27"/>
        </w:numPr>
        <w:spacing w:after="0" w:line="240" w:lineRule="auto"/>
      </w:pPr>
      <w:r>
        <w:t>Perl</w:t>
      </w:r>
    </w:p>
    <w:p w14:paraId="2AA253E7" w14:textId="77777777" w:rsidR="00425FB0" w:rsidRDefault="00425FB0" w:rsidP="00425FB0">
      <w:pPr>
        <w:pStyle w:val="ListParagraph"/>
        <w:numPr>
          <w:ilvl w:val="0"/>
          <w:numId w:val="27"/>
        </w:numPr>
        <w:spacing w:after="0" w:line="240" w:lineRule="auto"/>
      </w:pPr>
      <w:r>
        <w:t>PHP</w:t>
      </w:r>
    </w:p>
    <w:p w14:paraId="30798B21" w14:textId="77777777" w:rsidR="00425FB0" w:rsidRDefault="00425FB0" w:rsidP="00425FB0">
      <w:pPr>
        <w:pStyle w:val="ListParagraph"/>
        <w:numPr>
          <w:ilvl w:val="0"/>
          <w:numId w:val="27"/>
        </w:numPr>
        <w:spacing w:after="0" w:line="240" w:lineRule="auto"/>
      </w:pPr>
      <w:proofErr w:type="spellStart"/>
      <w:r>
        <w:t>Coldfusion</w:t>
      </w:r>
      <w:proofErr w:type="spellEnd"/>
    </w:p>
    <w:p w14:paraId="41DB2C08" w14:textId="77777777" w:rsidR="00425FB0" w:rsidRDefault="00425FB0" w:rsidP="00425FB0">
      <w:pPr>
        <w:pStyle w:val="ListParagraph"/>
        <w:numPr>
          <w:ilvl w:val="0"/>
          <w:numId w:val="27"/>
        </w:numPr>
        <w:spacing w:after="0" w:line="240" w:lineRule="auto"/>
      </w:pPr>
      <w:r>
        <w:t>ASP</w:t>
      </w:r>
    </w:p>
    <w:p w14:paraId="10350DD8" w14:textId="77777777" w:rsidR="00425FB0" w:rsidRDefault="00425FB0" w:rsidP="00425FB0">
      <w:pPr>
        <w:pStyle w:val="ListParagraph"/>
        <w:numPr>
          <w:ilvl w:val="0"/>
          <w:numId w:val="27"/>
        </w:numPr>
        <w:spacing w:after="0" w:line="240" w:lineRule="auto"/>
      </w:pPr>
      <w:r>
        <w:t>ASP.NET Version 1 VB</w:t>
      </w:r>
    </w:p>
    <w:p w14:paraId="5E60D043" w14:textId="77777777" w:rsidR="00425FB0" w:rsidRDefault="00425FB0" w:rsidP="00425FB0">
      <w:pPr>
        <w:pStyle w:val="ListParagraph"/>
        <w:numPr>
          <w:ilvl w:val="0"/>
          <w:numId w:val="27"/>
        </w:numPr>
        <w:spacing w:after="0" w:line="240" w:lineRule="auto"/>
      </w:pPr>
      <w:r>
        <w:t>ASP.NET Version 1 C#</w:t>
      </w:r>
    </w:p>
    <w:p w14:paraId="43228E67" w14:textId="77777777" w:rsidR="00425FB0" w:rsidRDefault="00425FB0" w:rsidP="00425FB0">
      <w:pPr>
        <w:pStyle w:val="ListParagraph"/>
        <w:numPr>
          <w:ilvl w:val="0"/>
          <w:numId w:val="27"/>
        </w:numPr>
        <w:spacing w:after="0" w:line="240" w:lineRule="auto"/>
      </w:pPr>
      <w:r>
        <w:t>ASP.NET Version 2 VB</w:t>
      </w:r>
    </w:p>
    <w:p w14:paraId="1FBDED1F" w14:textId="77777777" w:rsidR="00425FB0" w:rsidRDefault="00425FB0" w:rsidP="00425FB0">
      <w:pPr>
        <w:pStyle w:val="ListParagraph"/>
        <w:numPr>
          <w:ilvl w:val="0"/>
          <w:numId w:val="27"/>
        </w:numPr>
        <w:spacing w:after="0" w:line="240" w:lineRule="auto"/>
      </w:pPr>
      <w:r>
        <w:t>ASP.NET Version 2 C#</w:t>
      </w:r>
    </w:p>
    <w:p w14:paraId="543E80B9" w14:textId="77777777" w:rsidR="0095031D" w:rsidRDefault="0095031D" w:rsidP="00896E6E">
      <w:pPr>
        <w:rPr>
          <w:rFonts w:eastAsia="Arial Unicode MS"/>
        </w:rPr>
      </w:pPr>
    </w:p>
    <w:p w14:paraId="7CDD1777" w14:textId="77777777" w:rsidR="0095031D" w:rsidRPr="0095031D" w:rsidRDefault="0095031D" w:rsidP="00896E6E">
      <w:pPr>
        <w:rPr>
          <w:rFonts w:eastAsia="Arial Unicode MS"/>
          <w:b/>
          <w:color w:val="000000" w:themeColor="text1"/>
        </w:rPr>
      </w:pPr>
      <w:r w:rsidRPr="0095031D">
        <w:rPr>
          <w:rFonts w:eastAsia="Arial Unicode MS"/>
          <w:b/>
          <w:color w:val="FF0000"/>
        </w:rPr>
        <w:t>Common issues when creating scripts:</w:t>
      </w:r>
    </w:p>
    <w:p w14:paraId="48DA1D67" w14:textId="77777777" w:rsidR="0095031D" w:rsidRPr="0095031D" w:rsidRDefault="0095031D" w:rsidP="0095031D">
      <w:pPr>
        <w:pStyle w:val="ListParagraph"/>
        <w:numPr>
          <w:ilvl w:val="0"/>
          <w:numId w:val="26"/>
        </w:numPr>
        <w:rPr>
          <w:rFonts w:eastAsia="Arial Unicode MS"/>
          <w:b/>
          <w:color w:val="000000" w:themeColor="text1"/>
        </w:rPr>
      </w:pPr>
      <w:r w:rsidRPr="0095031D">
        <w:rPr>
          <w:rFonts w:eastAsia="Arial Unicode MS"/>
          <w:color w:val="000000" w:themeColor="text1"/>
        </w:rPr>
        <w:t xml:space="preserve">- All </w:t>
      </w:r>
      <w:proofErr w:type="gramStart"/>
      <w:r w:rsidRPr="0095031D">
        <w:rPr>
          <w:rFonts w:eastAsia="Arial Unicode MS"/>
          <w:color w:val="000000" w:themeColor="text1"/>
        </w:rPr>
        <w:t>scripts(</w:t>
      </w:r>
      <w:proofErr w:type="gramEnd"/>
      <w:r w:rsidRPr="0095031D">
        <w:rPr>
          <w:rFonts w:eastAsia="Arial Unicode MS"/>
          <w:color w:val="000000" w:themeColor="text1"/>
        </w:rPr>
        <w:t>except PERL)</w:t>
      </w:r>
    </w:p>
    <w:p w14:paraId="72A6C4EB" w14:textId="77777777" w:rsidR="0095031D" w:rsidRDefault="0095031D" w:rsidP="0095031D">
      <w:pPr>
        <w:pStyle w:val="ListParagraph"/>
        <w:rPr>
          <w:rFonts w:eastAsia="Arial Unicode MS"/>
          <w:color w:val="000000" w:themeColor="text1"/>
        </w:rPr>
      </w:pPr>
      <w:r>
        <w:rPr>
          <w:rFonts w:eastAsia="Arial Unicode MS"/>
          <w:color w:val="000000" w:themeColor="text1"/>
        </w:rPr>
        <w:t>Please ensure that there are no gaps or spaces in the long ‘ticket’ or ‘GET’ URL string:</w:t>
      </w:r>
    </w:p>
    <w:p w14:paraId="02DD56AC" w14:textId="77777777" w:rsidR="0095031D" w:rsidRDefault="0095031D" w:rsidP="0095031D">
      <w:pPr>
        <w:pStyle w:val="ListParagraph"/>
        <w:rPr>
          <w:rFonts w:eastAsia="Arial Unicode MS"/>
          <w:color w:val="000000" w:themeColor="text1"/>
        </w:rPr>
      </w:pPr>
      <w:r>
        <w:rPr>
          <w:rFonts w:eastAsia="Arial Unicode MS"/>
          <w:color w:val="000000" w:themeColor="text1"/>
        </w:rPr>
        <w:t>e.g.</w:t>
      </w:r>
    </w:p>
    <w:p w14:paraId="0052BC29" w14:textId="77777777" w:rsidR="0095031D" w:rsidRPr="00EF0378" w:rsidRDefault="00DA3AC4" w:rsidP="0095031D">
      <w:pPr>
        <w:pStyle w:val="ListParagraph"/>
        <w:rPr>
          <w:rFonts w:ascii="Consolas" w:eastAsia="Arial Unicode MS" w:hAnsi="Consolas" w:cs="Consolas"/>
          <w:b/>
          <w:color w:val="000000" w:themeColor="text1"/>
        </w:rPr>
      </w:pPr>
      <w:r>
        <w:rPr>
          <w:rFonts w:ascii="Consolas" w:hAnsi="Consolas" w:cs="Consolas"/>
          <w:color w:val="000000" w:themeColor="text1"/>
          <w:sz w:val="18"/>
          <w:szCs w:val="18"/>
        </w:rPr>
        <w:t>http://</w:t>
      </w:r>
      <w:r w:rsidR="00A749E0">
        <w:rPr>
          <w:rFonts w:ascii="Consolas" w:hAnsi="Consolas" w:cs="Consolas"/>
          <w:color w:val="000000" w:themeColor="text1"/>
          <w:sz w:val="18"/>
          <w:szCs w:val="18"/>
        </w:rPr>
        <w:t>onlinelibrary.wiley.com</w:t>
      </w:r>
      <w:r w:rsidR="0095031D" w:rsidRPr="00EF0378">
        <w:rPr>
          <w:rFonts w:ascii="Consolas" w:hAnsi="Consolas" w:cs="Consolas"/>
          <w:color w:val="000000" w:themeColor="text1"/>
          <w:sz w:val="18"/>
          <w:szCs w:val="18"/>
        </w:rPr>
        <w:t>/login-proxy-tps?targetURL=http://</w:t>
      </w:r>
      <w:r w:rsidR="00052131" w:rsidRPr="00EF0378">
        <w:rPr>
          <w:rFonts w:ascii="Consolas" w:hAnsi="Consolas" w:cs="Consolas"/>
          <w:color w:val="000000" w:themeColor="text1"/>
          <w:sz w:val="18"/>
          <w:szCs w:val="18"/>
        </w:rPr>
        <w:t xml:space="preserve"> </w:t>
      </w:r>
      <w:r w:rsidR="0095031D" w:rsidRPr="00EF0378">
        <w:rPr>
          <w:rFonts w:ascii="Consolas" w:hAnsi="Consolas" w:cs="Consolas"/>
          <w:color w:val="000000" w:themeColor="text1"/>
          <w:sz w:val="18"/>
          <w:szCs w:val="18"/>
        </w:rPr>
        <w:t>onlinelibrary.wiley.com/resolve/</w:t>
      </w:r>
      <w:r w:rsidR="00537170">
        <w:rPr>
          <w:rFonts w:ascii="Consolas" w:hAnsi="Consolas" w:cs="Consolas"/>
          <w:color w:val="000000" w:themeColor="text1"/>
          <w:sz w:val="18"/>
          <w:szCs w:val="18"/>
        </w:rPr>
        <w:t>journal/</w:t>
      </w:r>
      <w:r w:rsidR="0095031D" w:rsidRPr="00480F43">
        <w:rPr>
          <w:rFonts w:ascii="Consolas" w:hAnsi="Consolas" w:cs="Consolas"/>
          <w:color w:val="000000" w:themeColor="text1"/>
          <w:sz w:val="18"/>
          <w:szCs w:val="18"/>
        </w:rPr>
        <w:t>10.1111/(ISSN)1467-6281</w:t>
      </w:r>
      <w:r w:rsidR="0095031D" w:rsidRPr="00EF0378">
        <w:rPr>
          <w:rFonts w:ascii="Consolas" w:hAnsi="Consolas" w:cs="Consolas"/>
          <w:color w:val="000000" w:themeColor="text1"/>
          <w:sz w:val="18"/>
          <w:szCs w:val="18"/>
        </w:rPr>
        <w:t>&amp;domain=</w:t>
      </w:r>
      <w:r w:rsidR="0095031D" w:rsidRPr="00480F43">
        <w:rPr>
          <w:rFonts w:ascii="Consolas" w:hAnsi="Consolas" w:cs="Consolas"/>
          <w:color w:val="000000" w:themeColor="text1"/>
          <w:sz w:val="18"/>
          <w:szCs w:val="18"/>
        </w:rPr>
        <w:t>www.domain.com</w:t>
      </w:r>
    </w:p>
    <w:p w14:paraId="010922CE" w14:textId="77777777" w:rsidR="0095031D" w:rsidRPr="0095031D" w:rsidRDefault="0095031D">
      <w:pPr>
        <w:spacing w:after="0" w:line="240" w:lineRule="auto"/>
        <w:rPr>
          <w:rFonts w:eastAsia="Arial Unicode MS"/>
        </w:rPr>
      </w:pPr>
      <w:r>
        <w:rPr>
          <w:rFonts w:eastAsia="Arial Unicode MS"/>
          <w:b/>
        </w:rPr>
        <w:tab/>
      </w:r>
      <w:r w:rsidR="00480F43">
        <w:rPr>
          <w:rFonts w:eastAsia="Arial Unicode MS"/>
        </w:rPr>
        <w:t>This is</w:t>
      </w:r>
      <w:r>
        <w:rPr>
          <w:rFonts w:eastAsia="Arial Unicode MS"/>
        </w:rPr>
        <w:t xml:space="preserve"> one complete string, with </w:t>
      </w:r>
      <w:r w:rsidRPr="0095031D">
        <w:rPr>
          <w:rFonts w:eastAsia="Arial Unicode MS"/>
          <w:u w:val="single"/>
        </w:rPr>
        <w:t>no</w:t>
      </w:r>
      <w:r>
        <w:rPr>
          <w:rFonts w:eastAsia="Arial Unicode MS"/>
        </w:rPr>
        <w:t xml:space="preserve"> spaces</w:t>
      </w:r>
    </w:p>
    <w:p w14:paraId="5688DBE5" w14:textId="77777777" w:rsidR="0095031D" w:rsidRDefault="0095031D" w:rsidP="00896E6E">
      <w:pPr>
        <w:rPr>
          <w:rFonts w:eastAsia="Arial Unicode MS"/>
          <w:b/>
        </w:rPr>
      </w:pPr>
    </w:p>
    <w:p w14:paraId="5B68D071" w14:textId="77777777" w:rsidR="0095031D" w:rsidRDefault="0095031D" w:rsidP="0095031D">
      <w:pPr>
        <w:pStyle w:val="ListParagraph"/>
        <w:numPr>
          <w:ilvl w:val="0"/>
          <w:numId w:val="26"/>
        </w:numPr>
        <w:rPr>
          <w:rFonts w:eastAsia="Arial Unicode MS"/>
        </w:rPr>
      </w:pPr>
      <w:r w:rsidRPr="0095031D">
        <w:rPr>
          <w:rFonts w:eastAsia="Arial Unicode MS"/>
        </w:rPr>
        <w:t>-</w:t>
      </w:r>
      <w:r>
        <w:rPr>
          <w:rFonts w:eastAsia="Arial Unicode MS"/>
        </w:rPr>
        <w:t xml:space="preserve"> All Scripts</w:t>
      </w:r>
    </w:p>
    <w:p w14:paraId="5F116062" w14:textId="77777777" w:rsidR="0095031D" w:rsidRDefault="0095031D" w:rsidP="0095031D">
      <w:pPr>
        <w:pStyle w:val="ListParagraph"/>
        <w:rPr>
          <w:rFonts w:eastAsia="Arial Unicode MS"/>
        </w:rPr>
      </w:pPr>
      <w:r>
        <w:rPr>
          <w:rFonts w:eastAsia="Arial Unicode MS"/>
        </w:rPr>
        <w:t>Please ensure the DOI parameter is in the correct format</w:t>
      </w:r>
    </w:p>
    <w:p w14:paraId="38AB6791" w14:textId="77777777" w:rsidR="0095031D" w:rsidRDefault="00537170" w:rsidP="0095031D">
      <w:pPr>
        <w:pStyle w:val="ListParagraph"/>
        <w:rPr>
          <w:rFonts w:ascii="Consolas" w:hAnsi="Consolas" w:cs="Consolas"/>
          <w:color w:val="000000" w:themeColor="text1"/>
          <w:sz w:val="18"/>
          <w:szCs w:val="18"/>
        </w:rPr>
      </w:pPr>
      <w:r>
        <w:rPr>
          <w:rFonts w:ascii="Consolas" w:hAnsi="Consolas" w:cs="Consolas"/>
          <w:color w:val="000000" w:themeColor="text1"/>
          <w:sz w:val="18"/>
          <w:szCs w:val="18"/>
        </w:rPr>
        <w:t>journal/</w:t>
      </w:r>
      <w:r w:rsidR="0095031D" w:rsidRPr="00480F43">
        <w:rPr>
          <w:rFonts w:ascii="Consolas" w:hAnsi="Consolas" w:cs="Consolas"/>
          <w:color w:val="000000" w:themeColor="text1"/>
          <w:sz w:val="18"/>
          <w:szCs w:val="18"/>
        </w:rPr>
        <w:t>10.1111/(ISSN)1467-6281</w:t>
      </w:r>
    </w:p>
    <w:p w14:paraId="22B108F5" w14:textId="77777777" w:rsidR="00372E41" w:rsidRDefault="00372E41" w:rsidP="0095031D">
      <w:pPr>
        <w:pStyle w:val="ListParagraph"/>
        <w:rPr>
          <w:rFonts w:ascii="Consolas" w:hAnsi="Consolas" w:cs="Consolas"/>
          <w:color w:val="000000" w:themeColor="text1"/>
          <w:sz w:val="18"/>
          <w:szCs w:val="18"/>
        </w:rPr>
      </w:pPr>
    </w:p>
    <w:p w14:paraId="7CB16C54" w14:textId="77777777" w:rsidR="00372E41" w:rsidRDefault="00372E41" w:rsidP="00372E41">
      <w:pPr>
        <w:pStyle w:val="ListParagraph"/>
        <w:ind w:left="0"/>
      </w:pPr>
      <w:r w:rsidRPr="00E30164">
        <w:rPr>
          <w:rFonts w:eastAsia="Arial Unicode MS"/>
          <w:b/>
          <w:color w:val="FF0000"/>
        </w:rPr>
        <w:t>See section 4 (page 15) for details on how to deploy your customised script</w:t>
      </w:r>
      <w:r w:rsidRPr="00E30164">
        <w:rPr>
          <w:rFonts w:eastAsia="Arial Unicode MS"/>
          <w:color w:val="FF0000"/>
        </w:rPr>
        <w:t xml:space="preserve"> </w:t>
      </w:r>
      <w:r w:rsidR="0095031D">
        <w:br w:type="page"/>
      </w:r>
    </w:p>
    <w:p w14:paraId="3D95BDBD" w14:textId="77777777" w:rsidR="00157DD2" w:rsidRDefault="00425FB0" w:rsidP="00372E41">
      <w:pPr>
        <w:pStyle w:val="Heading2"/>
      </w:pPr>
      <w:bookmarkStart w:id="14" w:name="_Toc415068041"/>
      <w:r>
        <w:lastRenderedPageBreak/>
        <w:t>JSP</w:t>
      </w:r>
      <w:bookmarkEnd w:id="14"/>
    </w:p>
    <w:bookmarkStart w:id="15" w:name="_Toc226781738"/>
    <w:bookmarkStart w:id="16" w:name="_Toc227040136"/>
    <w:p w14:paraId="349CD2CE" w14:textId="77777777" w:rsidR="00A76069" w:rsidRPr="00A76069" w:rsidRDefault="00A76069" w:rsidP="00A76069">
      <w:pPr>
        <w:rPr>
          <w:rFonts w:eastAsia="Arial Unicode MS"/>
        </w:rPr>
      </w:pPr>
      <w:r>
        <w:rPr>
          <w:rFonts w:eastAsia="Arial Unicode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7F97C6" wp14:editId="2AEE4DBD">
                <wp:simplePos x="0" y="0"/>
                <wp:positionH relativeFrom="column">
                  <wp:posOffset>-123568</wp:posOffset>
                </wp:positionH>
                <wp:positionV relativeFrom="paragraph">
                  <wp:posOffset>223692</wp:posOffset>
                </wp:positionV>
                <wp:extent cx="6334760" cy="3435178"/>
                <wp:effectExtent l="0" t="0" r="27940" b="1333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34351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FF9A" id="Rectangle 13" o:spid="_x0000_s1026" style="position:absolute;margin-left:-9.75pt;margin-top:17.6pt;width:498.8pt;height:27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fMegIAAP8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" filled="f" strokeweight="1.5pt"/>
            </w:pict>
          </mc:Fallback>
        </mc:AlternateContent>
      </w:r>
      <w:bookmarkEnd w:id="15"/>
      <w:bookmarkEnd w:id="16"/>
    </w:p>
    <w:p w14:paraId="7F4FE5D3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&lt;%@ page language="java" </w:t>
      </w:r>
      <w:proofErr w:type="spellStart"/>
      <w:r w:rsidRPr="00EF0378">
        <w:rPr>
          <w:rFonts w:ascii="Consolas" w:hAnsi="Consolas" w:cs="Consolas"/>
          <w:sz w:val="18"/>
          <w:szCs w:val="18"/>
        </w:rPr>
        <w:t>contentType</w:t>
      </w:r>
      <w:proofErr w:type="spellEnd"/>
      <w:r w:rsidRPr="00EF0378">
        <w:rPr>
          <w:rFonts w:ascii="Consolas" w:hAnsi="Consolas" w:cs="Consolas"/>
          <w:sz w:val="18"/>
          <w:szCs w:val="18"/>
        </w:rPr>
        <w:t>="text/html" import="</w:t>
      </w:r>
      <w:proofErr w:type="gramStart"/>
      <w:r w:rsidRPr="00EF0378">
        <w:rPr>
          <w:rFonts w:ascii="Consolas" w:hAnsi="Consolas" w:cs="Consolas"/>
          <w:sz w:val="18"/>
          <w:szCs w:val="18"/>
        </w:rPr>
        <w:t>java.net.*</w:t>
      </w:r>
      <w:proofErr w:type="gramEnd"/>
      <w:r w:rsidRPr="00EF0378">
        <w:rPr>
          <w:rFonts w:ascii="Consolas" w:hAnsi="Consolas" w:cs="Consolas"/>
          <w:sz w:val="18"/>
          <w:szCs w:val="18"/>
        </w:rPr>
        <w:t>" import="java.io.*"%&gt;</w:t>
      </w:r>
    </w:p>
    <w:p w14:paraId="3730CA50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</w:t>
      </w:r>
    </w:p>
    <w:p w14:paraId="65CE1FE0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 String </w:t>
      </w:r>
      <w:proofErr w:type="spellStart"/>
      <w:r w:rsidRPr="00EF0378">
        <w:rPr>
          <w:rFonts w:ascii="Consolas" w:hAnsi="Consolas" w:cs="Consolas"/>
          <w:sz w:val="18"/>
          <w:szCs w:val="18"/>
        </w:rPr>
        <w:t>requestTicketURL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"</w:t>
      </w:r>
      <w:r w:rsidR="00DA3AC4">
        <w:rPr>
          <w:rFonts w:ascii="Consolas" w:hAnsi="Consolas" w:cs="Consolas"/>
          <w:sz w:val="18"/>
          <w:szCs w:val="18"/>
        </w:rPr>
        <w:t>http://</w:t>
      </w:r>
      <w:r w:rsidR="00A749E0">
        <w:rPr>
          <w:rFonts w:ascii="Consolas" w:hAnsi="Consolas" w:cs="Consolas"/>
          <w:sz w:val="18"/>
          <w:szCs w:val="18"/>
        </w:rPr>
        <w:t>onlinelibrary.wiley.com</w:t>
      </w:r>
      <w:r w:rsidRPr="00EF0378">
        <w:rPr>
          <w:rFonts w:ascii="Consolas" w:hAnsi="Consolas" w:cs="Consolas"/>
          <w:sz w:val="18"/>
          <w:szCs w:val="18"/>
        </w:rPr>
        <w:t>/login-proxy-tps?targetURL=</w:t>
      </w:r>
      <w:r w:rsidR="00DA3AC4">
        <w:rPr>
          <w:rFonts w:ascii="Consolas" w:hAnsi="Consolas" w:cs="Consolas"/>
          <w:color w:val="000000" w:themeColor="text1"/>
          <w:sz w:val="18"/>
          <w:szCs w:val="18"/>
        </w:rPr>
        <w:t>http://</w:t>
      </w:r>
      <w:r w:rsidR="00A749E0">
        <w:rPr>
          <w:rFonts w:ascii="Consolas" w:hAnsi="Consolas" w:cs="Consolas"/>
          <w:color w:val="000000" w:themeColor="text1"/>
          <w:sz w:val="18"/>
          <w:szCs w:val="18"/>
        </w:rPr>
        <w:t>onlinelibrary.wiley.com</w:t>
      </w:r>
      <w:r w:rsidRPr="00EF0378">
        <w:rPr>
          <w:rFonts w:ascii="Consolas" w:hAnsi="Consolas" w:cs="Consolas"/>
          <w:color w:val="000000" w:themeColor="text1"/>
          <w:sz w:val="18"/>
          <w:szCs w:val="18"/>
        </w:rPr>
        <w:t>/resolve/</w:t>
      </w:r>
      <w:r w:rsidR="00537170">
        <w:rPr>
          <w:rFonts w:ascii="Consolas" w:hAnsi="Consolas" w:cs="Consolas"/>
          <w:color w:val="000000" w:themeColor="text1"/>
          <w:sz w:val="18"/>
          <w:szCs w:val="18"/>
        </w:rPr>
        <w:t>journal/</w:t>
      </w:r>
      <w:r w:rsidRPr="00EF0378">
        <w:rPr>
          <w:rFonts w:ascii="Consolas" w:hAnsi="Consolas" w:cs="Consolas"/>
          <w:color w:val="FFC000"/>
          <w:sz w:val="18"/>
          <w:szCs w:val="18"/>
        </w:rPr>
        <w:t>10.1111/(ISSN)1467-6281</w:t>
      </w:r>
      <w:r w:rsidRPr="00EF0378">
        <w:rPr>
          <w:rFonts w:ascii="Consolas" w:hAnsi="Consolas" w:cs="Consolas"/>
          <w:sz w:val="18"/>
          <w:szCs w:val="18"/>
        </w:rPr>
        <w:t>&amp;domain=</w:t>
      </w:r>
      <w:r w:rsidRPr="00EF0378">
        <w:rPr>
          <w:rFonts w:ascii="Consolas" w:hAnsi="Consolas" w:cs="Consolas"/>
          <w:color w:val="00B050"/>
          <w:sz w:val="18"/>
          <w:szCs w:val="18"/>
        </w:rPr>
        <w:t>www.domain.com</w:t>
      </w:r>
      <w:r w:rsidRPr="00EF0378">
        <w:rPr>
          <w:rFonts w:ascii="Consolas" w:hAnsi="Consolas" w:cs="Consolas"/>
          <w:sz w:val="18"/>
          <w:szCs w:val="18"/>
        </w:rPr>
        <w:t>";</w:t>
      </w:r>
    </w:p>
    <w:p w14:paraId="2FA9B2C9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String str;</w:t>
      </w:r>
    </w:p>
    <w:p w14:paraId="1C3C9DC4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 URL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new </w:t>
      </w:r>
      <w:proofErr w:type="gramStart"/>
      <w:r w:rsidRPr="00EF0378">
        <w:rPr>
          <w:rFonts w:ascii="Consolas" w:hAnsi="Consolas" w:cs="Consolas"/>
          <w:sz w:val="18"/>
          <w:szCs w:val="18"/>
        </w:rPr>
        <w:t>URL(</w:t>
      </w:r>
      <w:proofErr w:type="spellStart"/>
      <w:proofErr w:type="gramEnd"/>
      <w:r w:rsidRPr="00EF0378">
        <w:rPr>
          <w:rFonts w:ascii="Consolas" w:hAnsi="Consolas" w:cs="Consolas"/>
          <w:sz w:val="18"/>
          <w:szCs w:val="18"/>
        </w:rPr>
        <w:t>requestTicketURL</w:t>
      </w:r>
      <w:proofErr w:type="spellEnd"/>
      <w:r w:rsidRPr="00EF0378">
        <w:rPr>
          <w:rFonts w:ascii="Consolas" w:hAnsi="Consolas" w:cs="Consolas"/>
          <w:sz w:val="18"/>
          <w:szCs w:val="18"/>
        </w:rPr>
        <w:t>);</w:t>
      </w:r>
    </w:p>
    <w:p w14:paraId="5C7D2C63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try</w:t>
      </w:r>
    </w:p>
    <w:p w14:paraId="491CB70B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{</w:t>
      </w:r>
    </w:p>
    <w:p w14:paraId="6DA6FC1B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BufferedReader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in = new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BufferedReader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 xml:space="preserve">new </w:t>
      </w:r>
      <w:proofErr w:type="spellStart"/>
      <w:r w:rsidRPr="00EF0378">
        <w:rPr>
          <w:rFonts w:ascii="Consolas" w:hAnsi="Consolas" w:cs="Consolas"/>
          <w:sz w:val="18"/>
          <w:szCs w:val="18"/>
        </w:rPr>
        <w:t>InputStreamReader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r w:rsidRPr="00EF0378">
        <w:rPr>
          <w:rFonts w:ascii="Consolas" w:hAnsi="Consolas" w:cs="Consolas"/>
          <w:sz w:val="18"/>
          <w:szCs w:val="18"/>
        </w:rPr>
        <w:t>url.openStream</w:t>
      </w:r>
      <w:proofErr w:type="spellEnd"/>
      <w:r w:rsidRPr="00EF0378">
        <w:rPr>
          <w:rFonts w:ascii="Consolas" w:hAnsi="Consolas" w:cs="Consolas"/>
          <w:sz w:val="18"/>
          <w:szCs w:val="18"/>
        </w:rPr>
        <w:t>()));</w:t>
      </w:r>
    </w:p>
    <w:p w14:paraId="3A229337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StringBuffer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result = new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StringBuffer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);</w:t>
      </w:r>
    </w:p>
    <w:p w14:paraId="5B76851D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while ((str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in.readLine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()) != null) {</w:t>
      </w:r>
    </w:p>
    <w:p w14:paraId="6CDD8518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result.append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(str);</w:t>
      </w:r>
    </w:p>
    <w:p w14:paraId="0947E893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}</w:t>
      </w:r>
    </w:p>
    <w:p w14:paraId="26B216D0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in.close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();</w:t>
      </w:r>
    </w:p>
    <w:p w14:paraId="1921E103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out.println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=\"Refresh\" content=\"0;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result.toString</w:t>
      </w:r>
      <w:proofErr w:type="spellEnd"/>
      <w:r w:rsidRPr="00EF0378">
        <w:rPr>
          <w:rFonts w:ascii="Consolas" w:hAnsi="Consolas" w:cs="Consolas"/>
          <w:sz w:val="18"/>
          <w:szCs w:val="18"/>
        </w:rPr>
        <w:t>() + "\"&gt;&lt;/head&gt;&lt;/html&gt;");</w:t>
      </w:r>
    </w:p>
    <w:p w14:paraId="43C1F373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}</w:t>
      </w:r>
    </w:p>
    <w:p w14:paraId="02A567EF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catch (Exception e)</w:t>
      </w:r>
    </w:p>
    <w:p w14:paraId="1E90F78B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{</w:t>
      </w:r>
    </w:p>
    <w:p w14:paraId="3A75606C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out.println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=\"Refresh\" content=\"0;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</w:t>
      </w:r>
      <w:r w:rsidRPr="00EF0378">
        <w:rPr>
          <w:rFonts w:ascii="Consolas" w:hAnsi="Consolas" w:cs="Consolas"/>
          <w:color w:val="548DD4" w:themeColor="text2" w:themeTint="99"/>
          <w:sz w:val="18"/>
          <w:szCs w:val="18"/>
        </w:rPr>
        <w:t>http://www.error.com</w:t>
      </w:r>
      <w:r w:rsidRPr="00EF0378">
        <w:rPr>
          <w:rFonts w:ascii="Consolas" w:hAnsi="Consolas" w:cs="Consolas"/>
          <w:sz w:val="18"/>
          <w:szCs w:val="18"/>
        </w:rPr>
        <w:t xml:space="preserve">?err="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e.getMessage</w:t>
      </w:r>
      <w:proofErr w:type="spellEnd"/>
      <w:r w:rsidRPr="00EF0378">
        <w:rPr>
          <w:rFonts w:ascii="Consolas" w:hAnsi="Consolas" w:cs="Consolas"/>
          <w:sz w:val="18"/>
          <w:szCs w:val="18"/>
        </w:rPr>
        <w:t>() + "\"&gt;&lt;/head&gt;&lt;/html&gt;");</w:t>
      </w:r>
    </w:p>
    <w:p w14:paraId="4400E04F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}</w:t>
      </w:r>
    </w:p>
    <w:p w14:paraId="70A9FEB4" w14:textId="77777777" w:rsidR="00425FB0" w:rsidRPr="00EF0378" w:rsidRDefault="00425FB0" w:rsidP="00425FB0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%&gt;</w:t>
      </w:r>
    </w:p>
    <w:p w14:paraId="449D2E96" w14:textId="77777777" w:rsidR="00D36B67" w:rsidRDefault="0095031D" w:rsidP="00394917">
      <w:pPr>
        <w:pStyle w:val="Heading2"/>
        <w:rPr>
          <w:noProof/>
        </w:rPr>
      </w:pPr>
      <w:r>
        <w:br w:type="page"/>
      </w:r>
      <w:bookmarkStart w:id="17" w:name="_Toc415068042"/>
      <w:r w:rsidR="00D36B67" w:rsidRPr="00D422A9">
        <w:rPr>
          <w:noProof/>
        </w:rPr>
        <w:lastRenderedPageBreak/>
        <w:t>PERL</w:t>
      </w:r>
      <w:bookmarkEnd w:id="17"/>
    </w:p>
    <w:p w14:paraId="5D10F93F" w14:textId="77777777" w:rsidR="002C4BA4" w:rsidRPr="002C4BA4" w:rsidRDefault="002C4BA4" w:rsidP="002C4BA4">
      <w:pPr>
        <w:rPr>
          <w:rFonts w:eastAsia="Arial Unicode MS"/>
        </w:rPr>
      </w:pPr>
      <w:r>
        <w:rPr>
          <w:rFonts w:ascii="Consolas" w:eastAsia="Arial Unicode MS" w:hAnsi="Consolas" w:cs="Consolas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291817" wp14:editId="2A8DE853">
                <wp:simplePos x="0" y="0"/>
                <wp:positionH relativeFrom="column">
                  <wp:posOffset>-69850</wp:posOffset>
                </wp:positionH>
                <wp:positionV relativeFrom="paragraph">
                  <wp:posOffset>235585</wp:posOffset>
                </wp:positionV>
                <wp:extent cx="6334760" cy="4783455"/>
                <wp:effectExtent l="0" t="0" r="27940" b="1714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4783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69798" id="Rectangle 14" o:spid="_x0000_s1026" style="position:absolute;margin-left:-5.5pt;margin-top:18.55pt;width:498.8pt;height:37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" filled="f" strokeweight="1.5pt"/>
            </w:pict>
          </mc:Fallback>
        </mc:AlternateContent>
      </w:r>
    </w:p>
    <w:p w14:paraId="6F36CE09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proofErr w:type="gramStart"/>
      <w:r w:rsidRPr="00EF0378">
        <w:rPr>
          <w:rFonts w:ascii="Consolas" w:hAnsi="Consolas" w:cs="Consolas"/>
          <w:sz w:val="18"/>
          <w:szCs w:val="18"/>
        </w:rPr>
        <w:t>#!</w:t>
      </w:r>
      <w:proofErr w:type="spellStart"/>
      <w:r w:rsidRPr="00EF0378">
        <w:rPr>
          <w:rFonts w:ascii="Consolas" w:hAnsi="Consolas" w:cs="Consolas"/>
          <w:sz w:val="18"/>
          <w:szCs w:val="18"/>
        </w:rPr>
        <w:t>perl</w:t>
      </w:r>
      <w:proofErr w:type="spellEnd"/>
      <w:proofErr w:type="gramEnd"/>
    </w:p>
    <w:p w14:paraId="248B1B8B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use CGI;</w:t>
      </w:r>
    </w:p>
    <w:p w14:paraId="07AC691C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use </w:t>
      </w:r>
      <w:proofErr w:type="gramStart"/>
      <w:r w:rsidRPr="00EF0378">
        <w:rPr>
          <w:rFonts w:ascii="Consolas" w:hAnsi="Consolas" w:cs="Consolas"/>
          <w:sz w:val="18"/>
          <w:szCs w:val="18"/>
        </w:rPr>
        <w:t>HTTP::</w:t>
      </w:r>
      <w:proofErr w:type="gramEnd"/>
      <w:r w:rsidRPr="00EF0378">
        <w:rPr>
          <w:rFonts w:ascii="Consolas" w:hAnsi="Consolas" w:cs="Consolas"/>
          <w:sz w:val="18"/>
          <w:szCs w:val="18"/>
        </w:rPr>
        <w:t>Request;</w:t>
      </w:r>
    </w:p>
    <w:p w14:paraId="7C4900D4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use </w:t>
      </w:r>
      <w:proofErr w:type="gramStart"/>
      <w:r w:rsidRPr="00EF0378">
        <w:rPr>
          <w:rFonts w:ascii="Consolas" w:hAnsi="Consolas" w:cs="Consolas"/>
          <w:sz w:val="18"/>
          <w:szCs w:val="18"/>
        </w:rPr>
        <w:t>LWP::</w:t>
      </w:r>
      <w:proofErr w:type="spellStart"/>
      <w:proofErr w:type="gramEnd"/>
      <w:r w:rsidRPr="00EF0378">
        <w:rPr>
          <w:rFonts w:ascii="Consolas" w:hAnsi="Consolas" w:cs="Consolas"/>
          <w:sz w:val="18"/>
          <w:szCs w:val="18"/>
        </w:rPr>
        <w:t>UserAgent</w:t>
      </w:r>
      <w:proofErr w:type="spellEnd"/>
      <w:r w:rsidRPr="00EF0378">
        <w:rPr>
          <w:rFonts w:ascii="Consolas" w:hAnsi="Consolas" w:cs="Consolas"/>
          <w:sz w:val="18"/>
          <w:szCs w:val="18"/>
        </w:rPr>
        <w:t>;</w:t>
      </w:r>
    </w:p>
    <w:p w14:paraId="17B1C4EC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my $HOST = "</w:t>
      </w:r>
      <w:r w:rsidR="00DA3AC4">
        <w:rPr>
          <w:rFonts w:ascii="Consolas" w:hAnsi="Consolas" w:cs="Consolas"/>
          <w:sz w:val="18"/>
          <w:szCs w:val="18"/>
        </w:rPr>
        <w:t>http://</w:t>
      </w:r>
      <w:r w:rsidR="00A749E0">
        <w:rPr>
          <w:rFonts w:ascii="Consolas" w:hAnsi="Consolas" w:cs="Consolas"/>
          <w:sz w:val="18"/>
          <w:szCs w:val="18"/>
        </w:rPr>
        <w:t>onlinelibrary.wiley.com</w:t>
      </w:r>
      <w:r w:rsidRPr="00EF0378">
        <w:rPr>
          <w:rFonts w:ascii="Consolas" w:hAnsi="Consolas" w:cs="Consolas"/>
          <w:sz w:val="18"/>
          <w:szCs w:val="18"/>
        </w:rPr>
        <w:t>";</w:t>
      </w:r>
    </w:p>
    <w:p w14:paraId="19DC479C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my $RETURN_URL="</w:t>
      </w:r>
      <w:r w:rsidR="00DA3AC4">
        <w:rPr>
          <w:rFonts w:ascii="Consolas" w:hAnsi="Consolas" w:cs="Consolas"/>
          <w:color w:val="000000" w:themeColor="text1"/>
          <w:sz w:val="18"/>
          <w:szCs w:val="18"/>
        </w:rPr>
        <w:t>http://</w:t>
      </w:r>
      <w:r w:rsidR="00A749E0">
        <w:rPr>
          <w:rFonts w:ascii="Consolas" w:hAnsi="Consolas" w:cs="Consolas"/>
          <w:color w:val="000000" w:themeColor="text1"/>
          <w:sz w:val="18"/>
          <w:szCs w:val="18"/>
        </w:rPr>
        <w:t>onlinelibrary.wiley.com</w:t>
      </w:r>
      <w:r w:rsidRPr="00EF0378">
        <w:rPr>
          <w:rFonts w:ascii="Consolas" w:hAnsi="Consolas" w:cs="Consolas"/>
          <w:color w:val="000000" w:themeColor="text1"/>
          <w:sz w:val="18"/>
          <w:szCs w:val="18"/>
        </w:rPr>
        <w:t>/resolve/</w:t>
      </w:r>
      <w:r w:rsidR="00537170">
        <w:rPr>
          <w:rFonts w:ascii="Consolas" w:hAnsi="Consolas" w:cs="Consolas"/>
          <w:color w:val="000000" w:themeColor="text1"/>
          <w:sz w:val="18"/>
          <w:szCs w:val="18"/>
        </w:rPr>
        <w:t>journal/</w:t>
      </w:r>
      <w:r w:rsidRPr="00EF0378">
        <w:rPr>
          <w:rFonts w:ascii="Consolas" w:hAnsi="Consolas" w:cs="Consolas"/>
          <w:color w:val="FFC000"/>
          <w:sz w:val="18"/>
          <w:szCs w:val="18"/>
        </w:rPr>
        <w:t>10.1111/(ISSN)1467-6281</w:t>
      </w:r>
      <w:r w:rsidRPr="00EF0378">
        <w:rPr>
          <w:rFonts w:ascii="Consolas" w:hAnsi="Consolas" w:cs="Consolas"/>
          <w:sz w:val="18"/>
          <w:szCs w:val="18"/>
        </w:rPr>
        <w:t>";</w:t>
      </w:r>
    </w:p>
    <w:p w14:paraId="32B3F627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my $TICKET_REQUEST = "$HOST/</w:t>
      </w:r>
      <w:proofErr w:type="spellStart"/>
      <w:r w:rsidRPr="00EF0378">
        <w:rPr>
          <w:rFonts w:ascii="Consolas" w:hAnsi="Consolas" w:cs="Consolas"/>
          <w:sz w:val="18"/>
          <w:szCs w:val="18"/>
        </w:rPr>
        <w:t>login-proxy-tps?domain</w:t>
      </w:r>
      <w:proofErr w:type="spellEnd"/>
      <w:r w:rsidRPr="00EF0378">
        <w:rPr>
          <w:rFonts w:ascii="Consolas" w:hAnsi="Consolas" w:cs="Consolas"/>
          <w:sz w:val="18"/>
          <w:szCs w:val="18"/>
        </w:rPr>
        <w:t>=</w:t>
      </w:r>
      <w:r w:rsidRPr="00EF0378">
        <w:rPr>
          <w:rFonts w:ascii="Consolas" w:hAnsi="Consolas" w:cs="Consolas"/>
          <w:color w:val="00B050"/>
          <w:sz w:val="18"/>
          <w:szCs w:val="18"/>
        </w:rPr>
        <w:t>www.domain.com</w:t>
      </w:r>
      <w:r w:rsidRPr="00EF0378">
        <w:rPr>
          <w:rFonts w:ascii="Consolas" w:hAnsi="Consolas" w:cs="Consolas"/>
          <w:sz w:val="18"/>
          <w:szCs w:val="18"/>
        </w:rPr>
        <w:t>";</w:t>
      </w:r>
    </w:p>
    <w:p w14:paraId="3CF6FEC6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my $URL_ERROR_CONNECT = "</w:t>
      </w:r>
      <w:r w:rsidRPr="00EF0378">
        <w:rPr>
          <w:rFonts w:ascii="Consolas" w:hAnsi="Consolas" w:cs="Consolas"/>
          <w:color w:val="548DD4" w:themeColor="text2" w:themeTint="99"/>
          <w:sz w:val="18"/>
          <w:szCs w:val="18"/>
        </w:rPr>
        <w:t>http://www.error.com</w:t>
      </w:r>
      <w:r w:rsidRPr="00EF0378">
        <w:rPr>
          <w:rFonts w:ascii="Consolas" w:hAnsi="Consolas" w:cs="Consolas"/>
          <w:sz w:val="18"/>
          <w:szCs w:val="18"/>
        </w:rPr>
        <w:t>";</w:t>
      </w:r>
    </w:p>
    <w:p w14:paraId="6A98CC24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my $query = new CGI;</w:t>
      </w:r>
    </w:p>
    <w:p w14:paraId="02DC7598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my $</w:t>
      </w:r>
      <w:proofErr w:type="spellStart"/>
      <w:r w:rsidRPr="00EF0378">
        <w:rPr>
          <w:rFonts w:ascii="Consolas" w:hAnsi="Consolas" w:cs="Consolas"/>
          <w:sz w:val="18"/>
          <w:szCs w:val="18"/>
        </w:rPr>
        <w:t>ua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new </w:t>
      </w:r>
      <w:proofErr w:type="gramStart"/>
      <w:r w:rsidRPr="00EF0378">
        <w:rPr>
          <w:rFonts w:ascii="Consolas" w:hAnsi="Consolas" w:cs="Consolas"/>
          <w:sz w:val="18"/>
          <w:szCs w:val="18"/>
        </w:rPr>
        <w:t>LWP::</w:t>
      </w:r>
      <w:proofErr w:type="spellStart"/>
      <w:proofErr w:type="gramEnd"/>
      <w:r w:rsidRPr="00EF0378">
        <w:rPr>
          <w:rFonts w:ascii="Consolas" w:hAnsi="Consolas" w:cs="Consolas"/>
          <w:sz w:val="18"/>
          <w:szCs w:val="18"/>
        </w:rPr>
        <w:t>UserAgent</w:t>
      </w:r>
      <w:proofErr w:type="spellEnd"/>
      <w:r w:rsidRPr="00EF0378">
        <w:rPr>
          <w:rFonts w:ascii="Consolas" w:hAnsi="Consolas" w:cs="Consolas"/>
          <w:sz w:val="18"/>
          <w:szCs w:val="18"/>
        </w:rPr>
        <w:t>;</w:t>
      </w:r>
    </w:p>
    <w:p w14:paraId="5E980D00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$TICKET_</w:t>
      </w:r>
      <w:proofErr w:type="gramStart"/>
      <w:r w:rsidRPr="00EF0378">
        <w:rPr>
          <w:rFonts w:ascii="Consolas" w:hAnsi="Consolas" w:cs="Consolas"/>
          <w:sz w:val="18"/>
          <w:szCs w:val="18"/>
        </w:rPr>
        <w:t>REQUEST .</w:t>
      </w:r>
      <w:proofErr w:type="gramEnd"/>
      <w:r w:rsidRPr="00EF0378">
        <w:rPr>
          <w:rFonts w:ascii="Consolas" w:hAnsi="Consolas" w:cs="Consolas"/>
          <w:sz w:val="18"/>
          <w:szCs w:val="18"/>
        </w:rPr>
        <w:t>= "&amp;</w:t>
      </w:r>
      <w:proofErr w:type="spellStart"/>
      <w:r w:rsidRPr="00EF0378">
        <w:rPr>
          <w:rFonts w:ascii="Consolas" w:hAnsi="Consolas" w:cs="Consolas"/>
          <w:sz w:val="18"/>
          <w:szCs w:val="18"/>
        </w:rPr>
        <w:t>targetURL</w:t>
      </w:r>
      <w:proofErr w:type="spellEnd"/>
      <w:r w:rsidRPr="00EF0378">
        <w:rPr>
          <w:rFonts w:ascii="Consolas" w:hAnsi="Consolas" w:cs="Consolas"/>
          <w:sz w:val="18"/>
          <w:szCs w:val="18"/>
        </w:rPr>
        <w:t>=" . $RETURN_URL;</w:t>
      </w:r>
    </w:p>
    <w:p w14:paraId="0A37AF78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my $request = </w:t>
      </w:r>
      <w:proofErr w:type="gramStart"/>
      <w:r w:rsidRPr="00EF0378">
        <w:rPr>
          <w:rFonts w:ascii="Consolas" w:hAnsi="Consolas" w:cs="Consolas"/>
          <w:sz w:val="18"/>
          <w:szCs w:val="18"/>
        </w:rPr>
        <w:t>HTTP::</w:t>
      </w:r>
      <w:proofErr w:type="gramEnd"/>
      <w:r w:rsidRPr="00EF0378">
        <w:rPr>
          <w:rFonts w:ascii="Consolas" w:hAnsi="Consolas" w:cs="Consolas"/>
          <w:sz w:val="18"/>
          <w:szCs w:val="18"/>
        </w:rPr>
        <w:t>Request-&gt;new(GET =&gt;$TICKET_REQUEST);</w:t>
      </w:r>
    </w:p>
    <w:p w14:paraId="15533961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my $response = $</w:t>
      </w:r>
      <w:proofErr w:type="spellStart"/>
      <w:r w:rsidRPr="00EF0378">
        <w:rPr>
          <w:rFonts w:ascii="Consolas" w:hAnsi="Consolas" w:cs="Consolas"/>
          <w:sz w:val="18"/>
          <w:szCs w:val="18"/>
        </w:rPr>
        <w:t>ua</w:t>
      </w:r>
      <w:proofErr w:type="spellEnd"/>
      <w:r w:rsidRPr="00EF0378">
        <w:rPr>
          <w:rFonts w:ascii="Consolas" w:hAnsi="Consolas" w:cs="Consolas"/>
          <w:sz w:val="18"/>
          <w:szCs w:val="18"/>
        </w:rPr>
        <w:t>-&gt;request($request);</w:t>
      </w:r>
    </w:p>
    <w:p w14:paraId="34CD0D37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print "Content-Type: text/html\n\n";</w:t>
      </w:r>
    </w:p>
    <w:p w14:paraId="3980BBB1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if ($response-&gt;</w:t>
      </w:r>
      <w:proofErr w:type="spellStart"/>
      <w:r w:rsidRPr="00EF0378">
        <w:rPr>
          <w:rFonts w:ascii="Consolas" w:hAnsi="Consolas" w:cs="Consolas"/>
          <w:sz w:val="18"/>
          <w:szCs w:val="18"/>
        </w:rPr>
        <w:t>is_success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</w:p>
    <w:p w14:paraId="1AAD3E6F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{</w:t>
      </w:r>
    </w:p>
    <w:p w14:paraId="0340E698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my $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=$response-&gt;content;</w:t>
      </w:r>
    </w:p>
    <w:p w14:paraId="6BDB0685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print "&lt;html&gt;\n";</w:t>
      </w:r>
    </w:p>
    <w:p w14:paraId="4C960A17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print "&lt;head&gt;\n";</w:t>
      </w:r>
    </w:p>
    <w:p w14:paraId="330DE2CE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print "&lt;meta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=\"Refresh\" content=\"0;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=$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\"/&gt;\n";</w:t>
      </w:r>
    </w:p>
    <w:p w14:paraId="36C2D97F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print "&lt;/head&gt;\n";</w:t>
      </w:r>
    </w:p>
    <w:p w14:paraId="6C1E9CC0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print "&lt;/html&gt;\n";</w:t>
      </w:r>
    </w:p>
    <w:p w14:paraId="6D7053C1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}</w:t>
      </w:r>
    </w:p>
    <w:p w14:paraId="094A036F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else</w:t>
      </w:r>
    </w:p>
    <w:p w14:paraId="77727796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{</w:t>
      </w:r>
    </w:p>
    <w:p w14:paraId="7D62B385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my $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=$response-&gt;</w:t>
      </w:r>
      <w:proofErr w:type="spellStart"/>
      <w:r w:rsidRPr="00EF0378">
        <w:rPr>
          <w:rFonts w:ascii="Consolas" w:hAnsi="Consolas" w:cs="Consolas"/>
          <w:sz w:val="18"/>
          <w:szCs w:val="18"/>
        </w:rPr>
        <w:t>status_line</w:t>
      </w:r>
      <w:proofErr w:type="spellEnd"/>
      <w:r w:rsidRPr="00EF0378">
        <w:rPr>
          <w:rFonts w:ascii="Consolas" w:hAnsi="Consolas" w:cs="Consolas"/>
          <w:sz w:val="18"/>
          <w:szCs w:val="18"/>
        </w:rPr>
        <w:t>;</w:t>
      </w:r>
    </w:p>
    <w:p w14:paraId="4E8DE33C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print "&lt;html&gt;\n";</w:t>
      </w:r>
    </w:p>
    <w:p w14:paraId="3453609F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print "&lt;head&gt;\n";</w:t>
      </w:r>
    </w:p>
    <w:p w14:paraId="7DAE75D8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print "&lt;meta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=\"Refresh\" content=\"0;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=$</w:t>
      </w:r>
      <w:proofErr w:type="spellStart"/>
      <w:r w:rsidRPr="00EF0378">
        <w:rPr>
          <w:rFonts w:ascii="Consolas" w:hAnsi="Consolas" w:cs="Consolas"/>
          <w:sz w:val="18"/>
          <w:szCs w:val="18"/>
        </w:rPr>
        <w:t>URL_ERROR_CONNECT?err</w:t>
      </w:r>
      <w:proofErr w:type="spellEnd"/>
      <w:r w:rsidRPr="00EF0378">
        <w:rPr>
          <w:rFonts w:ascii="Consolas" w:hAnsi="Consolas" w:cs="Consolas"/>
          <w:sz w:val="18"/>
          <w:szCs w:val="18"/>
        </w:rPr>
        <w:t>=Error $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\"/&gt;\n";</w:t>
      </w:r>
    </w:p>
    <w:p w14:paraId="28EBE79D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print "&lt;/head&gt;\n";</w:t>
      </w:r>
    </w:p>
    <w:p w14:paraId="7D214D85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print "&lt;/html&gt;\n";</w:t>
      </w:r>
    </w:p>
    <w:p w14:paraId="01A7DF35" w14:textId="77777777" w:rsidR="00D36B67" w:rsidRPr="00EF0378" w:rsidRDefault="00D36B67" w:rsidP="00D36B67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}</w:t>
      </w:r>
    </w:p>
    <w:p w14:paraId="202A9958" w14:textId="77777777" w:rsidR="00D36B67" w:rsidRDefault="00D36B67" w:rsidP="00D36B67">
      <w:pPr>
        <w:spacing w:after="0" w:line="240" w:lineRule="auto"/>
        <w:rPr>
          <w:rFonts w:eastAsia="Arial Unicode MS"/>
        </w:rPr>
      </w:pPr>
      <w:r>
        <w:rPr>
          <w:rFonts w:eastAsia="Arial Unicode MS"/>
        </w:rPr>
        <w:t xml:space="preserve"> </w:t>
      </w:r>
      <w:r>
        <w:rPr>
          <w:rFonts w:eastAsia="Arial Unicode MS"/>
        </w:rPr>
        <w:br w:type="page"/>
      </w:r>
    </w:p>
    <w:p w14:paraId="1D499B71" w14:textId="77777777" w:rsidR="009222F3" w:rsidRPr="00597224" w:rsidRDefault="00597224" w:rsidP="00394917">
      <w:pPr>
        <w:pStyle w:val="Heading2"/>
      </w:pPr>
      <w:bookmarkStart w:id="18" w:name="_Toc415068043"/>
      <w:r w:rsidRPr="00597224">
        <w:lastRenderedPageBreak/>
        <w:t>PHP</w:t>
      </w:r>
      <w:bookmarkEnd w:id="18"/>
    </w:p>
    <w:p w14:paraId="2BDCEE32" w14:textId="77777777" w:rsidR="00597224" w:rsidRPr="00597224" w:rsidRDefault="00597224" w:rsidP="00597224">
      <w:r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1673F3" wp14:editId="756AE2CD">
                <wp:simplePos x="0" y="0"/>
                <wp:positionH relativeFrom="column">
                  <wp:posOffset>-222250</wp:posOffset>
                </wp:positionH>
                <wp:positionV relativeFrom="paragraph">
                  <wp:posOffset>135255</wp:posOffset>
                </wp:positionV>
                <wp:extent cx="6334760" cy="4314825"/>
                <wp:effectExtent l="0" t="0" r="2794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431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C1630" id="Rectangle 8" o:spid="_x0000_s1026" style="position:absolute;margin-left:-17.5pt;margin-top:10.65pt;width:498.8pt;height:33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fheAIAAP0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" filled="f" strokeweight="1.5pt"/>
            </w:pict>
          </mc:Fallback>
        </mc:AlternateContent>
      </w:r>
    </w:p>
    <w:p w14:paraId="55AAAF78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&lt;?php</w:t>
      </w:r>
    </w:p>
    <w:p w14:paraId="101A72BD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function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scrrefcustomerror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$</w:t>
      </w:r>
      <w:proofErr w:type="spellStart"/>
      <w:r w:rsidRPr="00EF0378">
        <w:rPr>
          <w:rFonts w:ascii="Consolas" w:hAnsi="Consolas" w:cs="Consolas"/>
          <w:sz w:val="18"/>
          <w:szCs w:val="18"/>
        </w:rPr>
        <w:t>errornumber</w:t>
      </w:r>
      <w:proofErr w:type="spellEnd"/>
      <w:r w:rsidRPr="00EF0378">
        <w:rPr>
          <w:rFonts w:ascii="Consolas" w:hAnsi="Consolas" w:cs="Consolas"/>
          <w:sz w:val="18"/>
          <w:szCs w:val="18"/>
        </w:rPr>
        <w:t>, $</w:t>
      </w:r>
      <w:proofErr w:type="spellStart"/>
      <w:r w:rsidRPr="00EF0378">
        <w:rPr>
          <w:rFonts w:ascii="Consolas" w:hAnsi="Consolas" w:cs="Consolas"/>
          <w:sz w:val="18"/>
          <w:szCs w:val="18"/>
        </w:rPr>
        <w:t>errormessage</w:t>
      </w:r>
      <w:proofErr w:type="spellEnd"/>
      <w:r w:rsidRPr="00EF0378">
        <w:rPr>
          <w:rFonts w:ascii="Consolas" w:hAnsi="Consolas" w:cs="Consolas"/>
          <w:sz w:val="18"/>
          <w:szCs w:val="18"/>
        </w:rPr>
        <w:t>, $</w:t>
      </w:r>
      <w:proofErr w:type="spellStart"/>
      <w:r w:rsidRPr="00EF0378">
        <w:rPr>
          <w:rFonts w:ascii="Consolas" w:hAnsi="Consolas" w:cs="Consolas"/>
          <w:sz w:val="18"/>
          <w:szCs w:val="18"/>
        </w:rPr>
        <w:t>errorfile</w:t>
      </w:r>
      <w:proofErr w:type="spellEnd"/>
      <w:r w:rsidRPr="00EF0378">
        <w:rPr>
          <w:rFonts w:ascii="Consolas" w:hAnsi="Consolas" w:cs="Consolas"/>
          <w:sz w:val="18"/>
          <w:szCs w:val="18"/>
        </w:rPr>
        <w:t>, $</w:t>
      </w:r>
      <w:proofErr w:type="spellStart"/>
      <w:r w:rsidRPr="00EF0378">
        <w:rPr>
          <w:rFonts w:ascii="Consolas" w:hAnsi="Consolas" w:cs="Consolas"/>
          <w:sz w:val="18"/>
          <w:szCs w:val="18"/>
        </w:rPr>
        <w:t>errorrow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</w:p>
    <w:p w14:paraId="61B07A40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{</w:t>
      </w:r>
    </w:p>
    <w:p w14:paraId="4A4ECEED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echo '&lt;meta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>="refresh" content="</w:t>
      </w:r>
      <w:proofErr w:type="gramStart"/>
      <w:r w:rsidRPr="00EF0378">
        <w:rPr>
          <w:rFonts w:ascii="Consolas" w:hAnsi="Consolas" w:cs="Consolas"/>
          <w:sz w:val="18"/>
          <w:szCs w:val="18"/>
        </w:rPr>
        <w:t>0;url</w:t>
      </w:r>
      <w:proofErr w:type="gramEnd"/>
      <w:r w:rsidRPr="00EF0378">
        <w:rPr>
          <w:rFonts w:ascii="Consolas" w:hAnsi="Consolas" w:cs="Consolas"/>
          <w:sz w:val="18"/>
          <w:szCs w:val="18"/>
        </w:rPr>
        <w:t>=</w:t>
      </w:r>
      <w:r w:rsidRPr="00EF0378">
        <w:rPr>
          <w:rFonts w:ascii="Consolas" w:hAnsi="Consolas" w:cs="Consolas"/>
          <w:color w:val="548DD4" w:themeColor="text2" w:themeTint="99"/>
          <w:sz w:val="18"/>
          <w:szCs w:val="18"/>
        </w:rPr>
        <w:t>http://www.error.com</w:t>
      </w:r>
      <w:r w:rsidRPr="00EF0378">
        <w:rPr>
          <w:rFonts w:ascii="Consolas" w:hAnsi="Consolas" w:cs="Consolas"/>
          <w:sz w:val="18"/>
          <w:szCs w:val="18"/>
        </w:rPr>
        <w:t>?err=Error code '.$</w:t>
      </w:r>
      <w:proofErr w:type="spellStart"/>
      <w:r w:rsidRPr="00EF0378">
        <w:rPr>
          <w:rFonts w:ascii="Consolas" w:hAnsi="Consolas" w:cs="Consolas"/>
          <w:sz w:val="18"/>
          <w:szCs w:val="18"/>
        </w:rPr>
        <w:t>errornumber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.' - </w:t>
      </w:r>
      <w:proofErr w:type="gramStart"/>
      <w:r w:rsidRPr="00EF0378">
        <w:rPr>
          <w:rFonts w:ascii="Consolas" w:hAnsi="Consolas" w:cs="Consolas"/>
          <w:sz w:val="18"/>
          <w:szCs w:val="18"/>
        </w:rPr>
        <w:t>'.$</w:t>
      </w:r>
      <w:proofErr w:type="spellStart"/>
      <w:proofErr w:type="gramEnd"/>
      <w:r w:rsidRPr="00EF0378">
        <w:rPr>
          <w:rFonts w:ascii="Consolas" w:hAnsi="Consolas" w:cs="Consolas"/>
          <w:sz w:val="18"/>
          <w:szCs w:val="18"/>
        </w:rPr>
        <w:t>errormessage</w:t>
      </w:r>
      <w:proofErr w:type="spellEnd"/>
      <w:r w:rsidRPr="00EF0378">
        <w:rPr>
          <w:rFonts w:ascii="Consolas" w:hAnsi="Consolas" w:cs="Consolas"/>
          <w:sz w:val="18"/>
          <w:szCs w:val="18"/>
        </w:rPr>
        <w:t>.'"&gt;';</w:t>
      </w:r>
    </w:p>
    <w:p w14:paraId="4C654698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}</w:t>
      </w:r>
    </w:p>
    <w:p w14:paraId="64520FA8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proofErr w:type="spellStart"/>
      <w:r w:rsidRPr="00EF0378">
        <w:rPr>
          <w:rFonts w:ascii="Consolas" w:hAnsi="Consolas" w:cs="Consolas"/>
          <w:sz w:val="18"/>
          <w:szCs w:val="18"/>
        </w:rPr>
        <w:t>set_error_handler</w:t>
      </w:r>
      <w:proofErr w:type="spellEnd"/>
      <w:r w:rsidRPr="00EF0378">
        <w:rPr>
          <w:rFonts w:ascii="Consolas" w:hAnsi="Consolas" w:cs="Consolas"/>
          <w:sz w:val="18"/>
          <w:szCs w:val="18"/>
        </w:rPr>
        <w:t>("</w:t>
      </w:r>
      <w:proofErr w:type="spellStart"/>
      <w:r w:rsidRPr="00EF0378">
        <w:rPr>
          <w:rFonts w:ascii="Consolas" w:hAnsi="Consolas" w:cs="Consolas"/>
          <w:sz w:val="18"/>
          <w:szCs w:val="18"/>
        </w:rPr>
        <w:t>scrrefcustomerror</w:t>
      </w:r>
      <w:proofErr w:type="spellEnd"/>
      <w:r w:rsidRPr="00EF0378">
        <w:rPr>
          <w:rFonts w:ascii="Consolas" w:hAnsi="Consolas" w:cs="Consolas"/>
          <w:sz w:val="18"/>
          <w:szCs w:val="18"/>
        </w:rPr>
        <w:t>");</w:t>
      </w:r>
    </w:p>
    <w:p w14:paraId="3B2F8316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?&gt;</w:t>
      </w:r>
    </w:p>
    <w:p w14:paraId="28C4C1C7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&lt;html&gt;</w:t>
      </w:r>
    </w:p>
    <w:p w14:paraId="1F4AC084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&lt;head&gt;</w:t>
      </w:r>
    </w:p>
    <w:p w14:paraId="11C85DE6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>="Content-Language" content="</w:t>
      </w:r>
      <w:proofErr w:type="spellStart"/>
      <w:r w:rsidRPr="00EF0378">
        <w:rPr>
          <w:rFonts w:ascii="Consolas" w:hAnsi="Consolas" w:cs="Consolas"/>
          <w:sz w:val="18"/>
          <w:szCs w:val="18"/>
        </w:rPr>
        <w:t>en</w:t>
      </w:r>
      <w:proofErr w:type="spellEnd"/>
      <w:r w:rsidRPr="00EF0378">
        <w:rPr>
          <w:rFonts w:ascii="Consolas" w:hAnsi="Consolas" w:cs="Consolas"/>
          <w:sz w:val="18"/>
          <w:szCs w:val="18"/>
        </w:rPr>
        <w:t>-us"&gt;</w:t>
      </w:r>
    </w:p>
    <w:p w14:paraId="4EC70124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>="Content-Type" content="text/html; charset=windows-1252"&gt;</w:t>
      </w:r>
    </w:p>
    <w:p w14:paraId="4383B1F2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&lt;?php</w:t>
      </w:r>
    </w:p>
    <w:p w14:paraId="2E4E7206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 $</w:t>
      </w:r>
      <w:proofErr w:type="spellStart"/>
      <w:r w:rsidRPr="00EF0378">
        <w:rPr>
          <w:rFonts w:ascii="Consolas" w:hAnsi="Consolas" w:cs="Consolas"/>
          <w:sz w:val="18"/>
          <w:szCs w:val="18"/>
        </w:rPr>
        <w:t>ticketurl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'</w:t>
      </w:r>
      <w:r w:rsidR="00DA3AC4">
        <w:rPr>
          <w:rFonts w:ascii="Consolas" w:hAnsi="Consolas" w:cs="Consolas"/>
          <w:sz w:val="18"/>
          <w:szCs w:val="18"/>
        </w:rPr>
        <w:t>http://</w:t>
      </w:r>
      <w:r w:rsidR="00A749E0">
        <w:rPr>
          <w:rFonts w:ascii="Consolas" w:hAnsi="Consolas" w:cs="Consolas"/>
          <w:sz w:val="18"/>
          <w:szCs w:val="18"/>
        </w:rPr>
        <w:t>onlinelibrary.wiley.com</w:t>
      </w:r>
      <w:r w:rsidRPr="00EF0378">
        <w:rPr>
          <w:rFonts w:ascii="Consolas" w:hAnsi="Consolas" w:cs="Consolas"/>
          <w:sz w:val="18"/>
          <w:szCs w:val="18"/>
        </w:rPr>
        <w:t>/login-proxy-</w:t>
      </w:r>
      <w:r w:rsidR="0076194D" w:rsidRPr="00EF0378">
        <w:rPr>
          <w:rFonts w:ascii="Consolas" w:hAnsi="Consolas" w:cs="Consolas"/>
          <w:sz w:val="18"/>
          <w:szCs w:val="18"/>
        </w:rPr>
        <w:t>t</w:t>
      </w:r>
      <w:r w:rsidRPr="00EF0378">
        <w:rPr>
          <w:rFonts w:ascii="Consolas" w:hAnsi="Consolas" w:cs="Consolas"/>
          <w:sz w:val="18"/>
          <w:szCs w:val="18"/>
        </w:rPr>
        <w:t>ps?targetURL=</w:t>
      </w:r>
      <w:r w:rsidR="00DA3AC4">
        <w:rPr>
          <w:rFonts w:ascii="Consolas" w:hAnsi="Consolas" w:cs="Consolas"/>
          <w:color w:val="000000" w:themeColor="text1"/>
          <w:sz w:val="18"/>
          <w:szCs w:val="18"/>
        </w:rPr>
        <w:t>http://</w:t>
      </w:r>
      <w:r w:rsidR="00A749E0">
        <w:rPr>
          <w:rFonts w:ascii="Consolas" w:hAnsi="Consolas" w:cs="Consolas"/>
          <w:color w:val="000000" w:themeColor="text1"/>
          <w:sz w:val="18"/>
          <w:szCs w:val="18"/>
        </w:rPr>
        <w:t>onlinelibrary.wiley.com</w:t>
      </w:r>
      <w:r w:rsidR="00E519E0" w:rsidRPr="00EF0378">
        <w:rPr>
          <w:rFonts w:ascii="Consolas" w:hAnsi="Consolas" w:cs="Consolas"/>
          <w:color w:val="000000" w:themeColor="text1"/>
          <w:sz w:val="18"/>
          <w:szCs w:val="18"/>
        </w:rPr>
        <w:t>/resolve/</w:t>
      </w:r>
      <w:r w:rsidR="00537170">
        <w:rPr>
          <w:rFonts w:ascii="Consolas" w:hAnsi="Consolas" w:cs="Consolas"/>
          <w:color w:val="000000" w:themeColor="text1"/>
          <w:sz w:val="18"/>
          <w:szCs w:val="18"/>
        </w:rPr>
        <w:t>journal/</w:t>
      </w:r>
      <w:r w:rsidR="00E519E0" w:rsidRPr="00EF0378">
        <w:rPr>
          <w:rFonts w:ascii="Consolas" w:hAnsi="Consolas" w:cs="Consolas"/>
          <w:color w:val="FFC000"/>
          <w:sz w:val="18"/>
          <w:szCs w:val="18"/>
        </w:rPr>
        <w:t>10.1111/(ISSN)1467-6281</w:t>
      </w:r>
      <w:r w:rsidR="00E519E0" w:rsidRPr="00480F43">
        <w:rPr>
          <w:rFonts w:ascii="Consolas" w:hAnsi="Consolas" w:cs="Consolas"/>
          <w:color w:val="000000" w:themeColor="text1"/>
          <w:sz w:val="18"/>
          <w:szCs w:val="18"/>
        </w:rPr>
        <w:t>&amp;</w:t>
      </w:r>
      <w:r w:rsidR="00E519E0" w:rsidRPr="00EF0378">
        <w:rPr>
          <w:rFonts w:ascii="Consolas" w:hAnsi="Consolas" w:cs="Consolas"/>
          <w:sz w:val="18"/>
          <w:szCs w:val="18"/>
        </w:rPr>
        <w:t>domain=</w:t>
      </w:r>
      <w:r w:rsidR="00E519E0" w:rsidRPr="00EF0378">
        <w:rPr>
          <w:rFonts w:ascii="Consolas" w:hAnsi="Consolas" w:cs="Consolas"/>
          <w:color w:val="00B050"/>
          <w:sz w:val="18"/>
          <w:szCs w:val="18"/>
        </w:rPr>
        <w:t>www.domain.com</w:t>
      </w:r>
      <w:r w:rsidR="00E519E0" w:rsidRPr="00EF0378">
        <w:rPr>
          <w:rFonts w:ascii="Consolas" w:hAnsi="Consolas" w:cs="Consolas"/>
          <w:sz w:val="18"/>
          <w:szCs w:val="18"/>
        </w:rPr>
        <w:t>'</w:t>
      </w:r>
      <w:r w:rsidRPr="00EF0378">
        <w:rPr>
          <w:rFonts w:ascii="Consolas" w:hAnsi="Consolas" w:cs="Consolas"/>
          <w:sz w:val="18"/>
          <w:szCs w:val="18"/>
        </w:rPr>
        <w:t>;</w:t>
      </w:r>
    </w:p>
    <w:p w14:paraId="1279133E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 if (($</w:t>
      </w:r>
      <w:proofErr w:type="spellStart"/>
      <w:r w:rsidRPr="00EF0378">
        <w:rPr>
          <w:rFonts w:ascii="Consolas" w:hAnsi="Consolas" w:cs="Consolas"/>
          <w:sz w:val="18"/>
          <w:szCs w:val="18"/>
        </w:rPr>
        <w:t>fp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fopen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$</w:t>
      </w:r>
      <w:proofErr w:type="spellStart"/>
      <w:r w:rsidRPr="00EF0378">
        <w:rPr>
          <w:rFonts w:ascii="Consolas" w:hAnsi="Consolas" w:cs="Consolas"/>
          <w:sz w:val="18"/>
          <w:szCs w:val="18"/>
        </w:rPr>
        <w:t>ticketurl</w:t>
      </w:r>
      <w:proofErr w:type="spellEnd"/>
      <w:r w:rsidRPr="00EF0378">
        <w:rPr>
          <w:rFonts w:ascii="Consolas" w:hAnsi="Consolas" w:cs="Consolas"/>
          <w:sz w:val="18"/>
          <w:szCs w:val="18"/>
        </w:rPr>
        <w:t>, 'r')))</w:t>
      </w:r>
    </w:p>
    <w:p w14:paraId="49E3FACE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 {</w:t>
      </w:r>
    </w:p>
    <w:p w14:paraId="4A197D0A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$content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fread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$</w:t>
      </w:r>
      <w:proofErr w:type="spellStart"/>
      <w:r w:rsidRPr="00EF0378">
        <w:rPr>
          <w:rFonts w:ascii="Consolas" w:hAnsi="Consolas" w:cs="Consolas"/>
          <w:sz w:val="18"/>
          <w:szCs w:val="18"/>
        </w:rPr>
        <w:t>fp</w:t>
      </w:r>
      <w:proofErr w:type="spellEnd"/>
      <w:r w:rsidRPr="00EF0378">
        <w:rPr>
          <w:rFonts w:ascii="Consolas" w:hAnsi="Consolas" w:cs="Consolas"/>
          <w:sz w:val="18"/>
          <w:szCs w:val="18"/>
        </w:rPr>
        <w:t>, 1000000);</w:t>
      </w:r>
    </w:p>
    <w:p w14:paraId="4EDEB80E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echo '&lt;meta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>="refresh" content="</w:t>
      </w:r>
      <w:proofErr w:type="gramStart"/>
      <w:r w:rsidRPr="00EF0378">
        <w:rPr>
          <w:rFonts w:ascii="Consolas" w:hAnsi="Consolas" w:cs="Consolas"/>
          <w:sz w:val="18"/>
          <w:szCs w:val="18"/>
        </w:rPr>
        <w:t>0;url</w:t>
      </w:r>
      <w:proofErr w:type="gramEnd"/>
      <w:r w:rsidRPr="00EF0378">
        <w:rPr>
          <w:rFonts w:ascii="Consolas" w:hAnsi="Consolas" w:cs="Consolas"/>
          <w:sz w:val="18"/>
          <w:szCs w:val="18"/>
        </w:rPr>
        <w:t>='.$content.'"&gt;';</w:t>
      </w:r>
    </w:p>
    <w:p w14:paraId="5147DF9B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 }   </w:t>
      </w:r>
    </w:p>
    <w:p w14:paraId="4D5A1413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fclose</w:t>
      </w:r>
      <w:proofErr w:type="spellEnd"/>
      <w:r w:rsidRPr="00EF0378">
        <w:rPr>
          <w:rFonts w:ascii="Consolas" w:hAnsi="Consolas" w:cs="Consolas"/>
          <w:sz w:val="18"/>
          <w:szCs w:val="18"/>
        </w:rPr>
        <w:t>($</w:t>
      </w:r>
      <w:proofErr w:type="spellStart"/>
      <w:r w:rsidRPr="00EF0378">
        <w:rPr>
          <w:rFonts w:ascii="Consolas" w:hAnsi="Consolas" w:cs="Consolas"/>
          <w:sz w:val="18"/>
          <w:szCs w:val="18"/>
        </w:rPr>
        <w:t>fp</w:t>
      </w:r>
      <w:proofErr w:type="spellEnd"/>
      <w:r w:rsidRPr="00EF0378">
        <w:rPr>
          <w:rFonts w:ascii="Consolas" w:hAnsi="Consolas" w:cs="Consolas"/>
          <w:sz w:val="18"/>
          <w:szCs w:val="18"/>
        </w:rPr>
        <w:t>);</w:t>
      </w:r>
    </w:p>
    <w:p w14:paraId="13C103C8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?&gt;</w:t>
      </w:r>
    </w:p>
    <w:p w14:paraId="6EBAD231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&lt;/head&gt;</w:t>
      </w:r>
    </w:p>
    <w:p w14:paraId="101E8708" w14:textId="77777777" w:rsidR="00C6138F" w:rsidRPr="00EF0378" w:rsidRDefault="00C6138F" w:rsidP="00C6138F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&lt;/html&gt;</w:t>
      </w:r>
    </w:p>
    <w:p w14:paraId="7E2F00AA" w14:textId="77777777" w:rsidR="00C601AF" w:rsidRPr="002D7561" w:rsidRDefault="00C601AF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14:paraId="6C3973E3" w14:textId="77777777" w:rsidR="00A749E0" w:rsidRDefault="00A749E0" w:rsidP="00A749E0">
      <w:pPr>
        <w:pStyle w:val="Heading2"/>
        <w:numPr>
          <w:ilvl w:val="0"/>
          <w:numId w:val="0"/>
        </w:numPr>
      </w:pPr>
    </w:p>
    <w:p w14:paraId="731FCEA9" w14:textId="77777777" w:rsidR="00A749E0" w:rsidRPr="00A749E0" w:rsidRDefault="00A749E0" w:rsidP="00A749E0"/>
    <w:p w14:paraId="26482BB2" w14:textId="77777777" w:rsidR="00A749E0" w:rsidRPr="00A749E0" w:rsidRDefault="00A749E0" w:rsidP="00A749E0"/>
    <w:p w14:paraId="39C120B5" w14:textId="77777777" w:rsidR="00A749E0" w:rsidRPr="00A749E0" w:rsidRDefault="00A749E0" w:rsidP="00A749E0"/>
    <w:p w14:paraId="41109FD0" w14:textId="77777777" w:rsidR="00A749E0" w:rsidRPr="00A749E0" w:rsidRDefault="00A749E0" w:rsidP="00A749E0"/>
    <w:p w14:paraId="35CFC328" w14:textId="77777777" w:rsidR="00A749E0" w:rsidRPr="00A749E0" w:rsidRDefault="00A749E0" w:rsidP="00A749E0"/>
    <w:p w14:paraId="7E7EB224" w14:textId="77777777" w:rsidR="00A749E0" w:rsidRPr="00A749E0" w:rsidRDefault="00A749E0" w:rsidP="00A749E0"/>
    <w:p w14:paraId="5D84FC66" w14:textId="77777777" w:rsidR="00A749E0" w:rsidRPr="00A749E0" w:rsidRDefault="00A749E0" w:rsidP="00A749E0"/>
    <w:p w14:paraId="51D3AF7E" w14:textId="77777777" w:rsidR="00A749E0" w:rsidRPr="00A749E0" w:rsidRDefault="00A749E0" w:rsidP="00A749E0"/>
    <w:p w14:paraId="410057D4" w14:textId="77777777" w:rsidR="00A749E0" w:rsidRPr="00A749E0" w:rsidRDefault="00A749E0" w:rsidP="00A749E0"/>
    <w:p w14:paraId="45363ECD" w14:textId="77777777" w:rsidR="00A749E0" w:rsidRDefault="00A749E0" w:rsidP="00A749E0"/>
    <w:p w14:paraId="4D140FB2" w14:textId="77777777" w:rsidR="00A749E0" w:rsidRPr="00A749E0" w:rsidRDefault="00A749E0" w:rsidP="00A749E0">
      <w:pPr>
        <w:tabs>
          <w:tab w:val="left" w:pos="2565"/>
        </w:tabs>
      </w:pPr>
      <w:r>
        <w:tab/>
      </w:r>
    </w:p>
    <w:p w14:paraId="15AAF59C" w14:textId="77777777" w:rsidR="00C601AF" w:rsidRPr="00597224" w:rsidRDefault="008D1B8B" w:rsidP="00394917">
      <w:pPr>
        <w:pStyle w:val="Heading2"/>
      </w:pPr>
      <w:r w:rsidRPr="00A749E0">
        <w:br w:type="page"/>
      </w:r>
      <w:bookmarkStart w:id="19" w:name="_Toc415068044"/>
      <w:r w:rsidR="00597224" w:rsidRPr="00597224">
        <w:lastRenderedPageBreak/>
        <w:t>C</w:t>
      </w:r>
      <w:r w:rsidR="000C710E" w:rsidRPr="00597224">
        <w:t>oldFusion</w:t>
      </w:r>
      <w:bookmarkEnd w:id="19"/>
    </w:p>
    <w:p w14:paraId="5A9D2242" w14:textId="77777777" w:rsidR="00C601AF" w:rsidRDefault="00C601AF">
      <w:pPr>
        <w:pStyle w:val="Default"/>
        <w:jc w:val="center"/>
        <w:rPr>
          <w:rFonts w:ascii="Tahoma" w:hAnsi="Tahoma" w:cs="Tahoma"/>
          <w:noProof/>
          <w:sz w:val="20"/>
          <w:szCs w:val="20"/>
        </w:rPr>
      </w:pPr>
    </w:p>
    <w:p w14:paraId="59382DD8" w14:textId="77777777" w:rsidR="00DD2EDA" w:rsidRDefault="0088558A">
      <w:pPr>
        <w:pStyle w:val="Default"/>
        <w:jc w:val="center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8BD526" wp14:editId="2F7CE441">
                <wp:simplePos x="0" y="0"/>
                <wp:positionH relativeFrom="column">
                  <wp:posOffset>-144145</wp:posOffset>
                </wp:positionH>
                <wp:positionV relativeFrom="paragraph">
                  <wp:posOffset>67310</wp:posOffset>
                </wp:positionV>
                <wp:extent cx="6334760" cy="2677160"/>
                <wp:effectExtent l="17780" t="13335" r="10160" b="1460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267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3C7D" id="Rectangle 15" o:spid="_x0000_s1026" style="position:absolute;margin-left:-11.35pt;margin-top:5.3pt;width:498.8pt;height:2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" filled="f" strokeweight="1.5pt"/>
            </w:pict>
          </mc:Fallback>
        </mc:AlternateContent>
      </w:r>
    </w:p>
    <w:p w14:paraId="5B439893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</w:t>
      </w:r>
      <w:proofErr w:type="spellStart"/>
      <w:r w:rsidRPr="00EF0378">
        <w:rPr>
          <w:rFonts w:ascii="Consolas" w:hAnsi="Consolas" w:cs="Consolas"/>
          <w:sz w:val="18"/>
          <w:szCs w:val="18"/>
        </w:rPr>
        <w:t>cfset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EF0378">
        <w:rPr>
          <w:rFonts w:ascii="Consolas" w:hAnsi="Consolas" w:cs="Consolas"/>
          <w:sz w:val="18"/>
          <w:szCs w:val="18"/>
        </w:rPr>
        <w:t>NoAuthenticateRedirectPage</w:t>
      </w:r>
      <w:proofErr w:type="spellEnd"/>
      <w:r w:rsidRPr="00EF0378">
        <w:rPr>
          <w:rFonts w:ascii="Consolas" w:hAnsi="Consolas" w:cs="Consolas"/>
          <w:sz w:val="18"/>
          <w:szCs w:val="18"/>
        </w:rPr>
        <w:t>="</w:t>
      </w:r>
      <w:r w:rsidRPr="00EF0378">
        <w:rPr>
          <w:rFonts w:ascii="Consolas" w:hAnsi="Consolas" w:cs="Consolas"/>
          <w:color w:val="548DD4" w:themeColor="text2" w:themeTint="99"/>
          <w:sz w:val="18"/>
          <w:szCs w:val="18"/>
        </w:rPr>
        <w:t>http://www.error.com</w:t>
      </w:r>
      <w:r w:rsidRPr="00EF0378">
        <w:rPr>
          <w:rFonts w:ascii="Consolas" w:hAnsi="Consolas" w:cs="Consolas"/>
          <w:sz w:val="18"/>
          <w:szCs w:val="18"/>
        </w:rPr>
        <w:t>"&gt;</w:t>
      </w:r>
    </w:p>
    <w:p w14:paraId="4B4128D3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</w:t>
      </w:r>
      <w:proofErr w:type="spellStart"/>
      <w:r w:rsidRPr="00EF0378">
        <w:rPr>
          <w:rFonts w:ascii="Consolas" w:hAnsi="Consolas" w:cs="Consolas"/>
          <w:sz w:val="18"/>
          <w:szCs w:val="18"/>
        </w:rPr>
        <w:t>cfhttp</w:t>
      </w:r>
      <w:proofErr w:type="spellEnd"/>
    </w:p>
    <w:p w14:paraId="1DC8164C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url="</w:t>
      </w:r>
      <w:r w:rsidR="00DA3AC4">
        <w:rPr>
          <w:rFonts w:ascii="Consolas" w:hAnsi="Consolas" w:cs="Consolas"/>
          <w:sz w:val="18"/>
          <w:szCs w:val="18"/>
        </w:rPr>
        <w:t>http://</w:t>
      </w:r>
      <w:r w:rsidR="00A749E0">
        <w:rPr>
          <w:rFonts w:ascii="Consolas" w:hAnsi="Consolas" w:cs="Consolas"/>
          <w:sz w:val="18"/>
          <w:szCs w:val="18"/>
        </w:rPr>
        <w:t>onlinelibrary.wiley.com</w:t>
      </w:r>
      <w:r w:rsidRPr="00EF0378">
        <w:rPr>
          <w:rFonts w:ascii="Consolas" w:hAnsi="Consolas" w:cs="Consolas"/>
          <w:sz w:val="18"/>
          <w:szCs w:val="18"/>
        </w:rPr>
        <w:t>/login-proxy-tps?targetURL</w:t>
      </w:r>
      <w:r w:rsidRPr="00EF0378">
        <w:rPr>
          <w:rFonts w:ascii="Consolas" w:hAnsi="Consolas" w:cs="Consolas"/>
          <w:color w:val="000000" w:themeColor="text1"/>
          <w:sz w:val="18"/>
          <w:szCs w:val="18"/>
        </w:rPr>
        <w:t>=</w:t>
      </w:r>
      <w:r w:rsidR="00DA3AC4">
        <w:rPr>
          <w:rFonts w:ascii="Consolas" w:hAnsi="Consolas" w:cs="Consolas"/>
          <w:color w:val="000000" w:themeColor="text1"/>
          <w:sz w:val="18"/>
          <w:szCs w:val="18"/>
        </w:rPr>
        <w:t>http://</w:t>
      </w:r>
      <w:r w:rsidR="00A749E0">
        <w:rPr>
          <w:rFonts w:ascii="Consolas" w:hAnsi="Consolas" w:cs="Consolas"/>
          <w:color w:val="000000" w:themeColor="text1"/>
          <w:sz w:val="18"/>
          <w:szCs w:val="18"/>
        </w:rPr>
        <w:t>onlinelibrary.wiley.com</w:t>
      </w:r>
      <w:r w:rsidRPr="00EF0378">
        <w:rPr>
          <w:rFonts w:ascii="Consolas" w:hAnsi="Consolas" w:cs="Consolas"/>
          <w:color w:val="000000" w:themeColor="text1"/>
          <w:sz w:val="18"/>
          <w:szCs w:val="18"/>
        </w:rPr>
        <w:t>/resolve/</w:t>
      </w:r>
      <w:r w:rsidR="00537170">
        <w:rPr>
          <w:rFonts w:ascii="Consolas" w:hAnsi="Consolas" w:cs="Consolas"/>
          <w:color w:val="000000" w:themeColor="text1"/>
          <w:sz w:val="18"/>
          <w:szCs w:val="18"/>
        </w:rPr>
        <w:t>journal/</w:t>
      </w:r>
      <w:r w:rsidRPr="00EF0378">
        <w:rPr>
          <w:rFonts w:ascii="Consolas" w:hAnsi="Consolas" w:cs="Consolas"/>
          <w:color w:val="FFC000"/>
          <w:sz w:val="18"/>
          <w:szCs w:val="18"/>
        </w:rPr>
        <w:t>10.1111/(ISSN)1467-6281</w:t>
      </w:r>
      <w:r w:rsidRPr="00EF0378">
        <w:rPr>
          <w:rFonts w:ascii="Consolas" w:hAnsi="Consolas" w:cs="Consolas"/>
          <w:sz w:val="18"/>
          <w:szCs w:val="18"/>
        </w:rPr>
        <w:t>&amp;domain=</w:t>
      </w:r>
      <w:r w:rsidRPr="00EF0378">
        <w:rPr>
          <w:rFonts w:ascii="Consolas" w:hAnsi="Consolas" w:cs="Consolas"/>
          <w:color w:val="00B050"/>
          <w:sz w:val="18"/>
          <w:szCs w:val="18"/>
        </w:rPr>
        <w:t>www.domain.com</w:t>
      </w:r>
      <w:r w:rsidRPr="00EF0378">
        <w:rPr>
          <w:rFonts w:ascii="Consolas" w:hAnsi="Consolas" w:cs="Consolas"/>
          <w:sz w:val="18"/>
          <w:szCs w:val="18"/>
        </w:rPr>
        <w:t>""</w:t>
      </w:r>
    </w:p>
    <w:p w14:paraId="200C2DD0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method="get"&gt;</w:t>
      </w:r>
    </w:p>
    <w:p w14:paraId="0E4653FD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&lt;/</w:t>
      </w:r>
      <w:proofErr w:type="spellStart"/>
      <w:r w:rsidRPr="00EF0378">
        <w:rPr>
          <w:rFonts w:ascii="Consolas" w:hAnsi="Consolas" w:cs="Consolas"/>
          <w:sz w:val="18"/>
          <w:szCs w:val="18"/>
        </w:rPr>
        <w:t>cfhttp</w:t>
      </w:r>
      <w:proofErr w:type="spellEnd"/>
      <w:r w:rsidRPr="00EF0378">
        <w:rPr>
          <w:rFonts w:ascii="Consolas" w:hAnsi="Consolas" w:cs="Consolas"/>
          <w:sz w:val="18"/>
          <w:szCs w:val="18"/>
        </w:rPr>
        <w:t>&gt;</w:t>
      </w:r>
    </w:p>
    <w:p w14:paraId="3B10D911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</w:t>
      </w:r>
      <w:proofErr w:type="spellStart"/>
      <w:r w:rsidRPr="00EF0378">
        <w:rPr>
          <w:rFonts w:ascii="Consolas" w:hAnsi="Consolas" w:cs="Consolas"/>
          <w:sz w:val="18"/>
          <w:szCs w:val="18"/>
        </w:rPr>
        <w:t>cfif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#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cfhttp.statuscode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# EQ "200 OK"&gt;</w:t>
      </w:r>
    </w:p>
    <w:p w14:paraId="106437F2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&lt;</w:t>
      </w:r>
      <w:proofErr w:type="spellStart"/>
      <w:r w:rsidRPr="00EF0378">
        <w:rPr>
          <w:rFonts w:ascii="Consolas" w:hAnsi="Consolas" w:cs="Consolas"/>
          <w:sz w:val="18"/>
          <w:szCs w:val="18"/>
        </w:rPr>
        <w:t>cfoutput</w:t>
      </w:r>
      <w:proofErr w:type="spellEnd"/>
      <w:r w:rsidRPr="00EF0378">
        <w:rPr>
          <w:rFonts w:ascii="Consolas" w:hAnsi="Consolas" w:cs="Consolas"/>
          <w:sz w:val="18"/>
          <w:szCs w:val="18"/>
        </w:rPr>
        <w:t>&gt;</w:t>
      </w:r>
    </w:p>
    <w:p w14:paraId="6FC2FF6D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&lt;</w:t>
      </w:r>
      <w:proofErr w:type="spellStart"/>
      <w:r w:rsidRPr="00EF0378">
        <w:rPr>
          <w:rFonts w:ascii="Consolas" w:hAnsi="Consolas" w:cs="Consolas"/>
          <w:sz w:val="18"/>
          <w:szCs w:val="18"/>
        </w:rPr>
        <w:t>cflocation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="#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cfhttp.filecontent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#"&gt;</w:t>
      </w:r>
    </w:p>
    <w:p w14:paraId="26CDE180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&lt;/</w:t>
      </w:r>
      <w:proofErr w:type="spellStart"/>
      <w:r w:rsidRPr="00EF0378">
        <w:rPr>
          <w:rFonts w:ascii="Consolas" w:hAnsi="Consolas" w:cs="Consolas"/>
          <w:sz w:val="18"/>
          <w:szCs w:val="18"/>
        </w:rPr>
        <w:t>cfoutput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&gt;  </w:t>
      </w:r>
    </w:p>
    <w:p w14:paraId="4350AA5D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</w:t>
      </w:r>
      <w:proofErr w:type="spellStart"/>
      <w:r w:rsidRPr="00EF0378">
        <w:rPr>
          <w:rFonts w:ascii="Consolas" w:hAnsi="Consolas" w:cs="Consolas"/>
          <w:sz w:val="18"/>
          <w:szCs w:val="18"/>
        </w:rPr>
        <w:t>cfelse</w:t>
      </w:r>
      <w:proofErr w:type="spellEnd"/>
      <w:r w:rsidRPr="00EF0378">
        <w:rPr>
          <w:rFonts w:ascii="Consolas" w:hAnsi="Consolas" w:cs="Consolas"/>
          <w:sz w:val="18"/>
          <w:szCs w:val="18"/>
        </w:rPr>
        <w:t>&gt;</w:t>
      </w:r>
    </w:p>
    <w:p w14:paraId="08A49AD7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&lt;</w:t>
      </w:r>
      <w:proofErr w:type="spellStart"/>
      <w:r w:rsidRPr="00EF0378">
        <w:rPr>
          <w:rFonts w:ascii="Consolas" w:hAnsi="Consolas" w:cs="Consolas"/>
          <w:sz w:val="18"/>
          <w:szCs w:val="18"/>
        </w:rPr>
        <w:t>cfoutput</w:t>
      </w:r>
      <w:proofErr w:type="spellEnd"/>
      <w:r w:rsidRPr="00EF0378">
        <w:rPr>
          <w:rFonts w:ascii="Consolas" w:hAnsi="Consolas" w:cs="Consolas"/>
          <w:sz w:val="18"/>
          <w:szCs w:val="18"/>
        </w:rPr>
        <w:t>&gt;</w:t>
      </w:r>
    </w:p>
    <w:p w14:paraId="2DD4D08C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&lt;</w:t>
      </w:r>
      <w:proofErr w:type="spellStart"/>
      <w:r w:rsidRPr="00EF0378">
        <w:rPr>
          <w:rFonts w:ascii="Consolas" w:hAnsi="Consolas" w:cs="Consolas"/>
          <w:sz w:val="18"/>
          <w:szCs w:val="18"/>
        </w:rPr>
        <w:t>cflocation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="#</w:t>
      </w:r>
      <w:proofErr w:type="spellStart"/>
      <w:r w:rsidRPr="00EF0378">
        <w:rPr>
          <w:rFonts w:ascii="Consolas" w:hAnsi="Consolas" w:cs="Consolas"/>
          <w:sz w:val="18"/>
          <w:szCs w:val="18"/>
        </w:rPr>
        <w:t>NoAuthenticateRedirectPage</w:t>
      </w:r>
      <w:proofErr w:type="spellEnd"/>
      <w:r w:rsidRPr="00EF0378">
        <w:rPr>
          <w:rFonts w:ascii="Consolas" w:hAnsi="Consolas" w:cs="Consolas"/>
          <w:sz w:val="18"/>
          <w:szCs w:val="18"/>
        </w:rPr>
        <w:t>#?err=#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cfhttp.statuscode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#"&gt;</w:t>
      </w:r>
    </w:p>
    <w:p w14:paraId="5851454D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 &lt;/</w:t>
      </w:r>
      <w:proofErr w:type="spellStart"/>
      <w:r w:rsidRPr="00EF0378">
        <w:rPr>
          <w:rFonts w:ascii="Consolas" w:hAnsi="Consolas" w:cs="Consolas"/>
          <w:sz w:val="18"/>
          <w:szCs w:val="18"/>
        </w:rPr>
        <w:t>cfoutput</w:t>
      </w:r>
      <w:proofErr w:type="spellEnd"/>
      <w:r w:rsidRPr="00EF0378">
        <w:rPr>
          <w:rFonts w:ascii="Consolas" w:hAnsi="Consolas" w:cs="Consolas"/>
          <w:sz w:val="18"/>
          <w:szCs w:val="18"/>
        </w:rPr>
        <w:t>&gt;</w:t>
      </w:r>
    </w:p>
    <w:p w14:paraId="40DC8EE3" w14:textId="77777777" w:rsidR="00DD2EDA" w:rsidRPr="00EF0378" w:rsidRDefault="00DD2EDA" w:rsidP="00DD2EDA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&lt;/</w:t>
      </w:r>
      <w:proofErr w:type="spellStart"/>
      <w:r w:rsidRPr="00EF0378">
        <w:rPr>
          <w:rFonts w:ascii="Consolas" w:hAnsi="Consolas" w:cs="Consolas"/>
          <w:sz w:val="18"/>
          <w:szCs w:val="18"/>
        </w:rPr>
        <w:t>cfif</w:t>
      </w:r>
      <w:proofErr w:type="spellEnd"/>
      <w:r w:rsidRPr="00EF0378">
        <w:rPr>
          <w:rFonts w:ascii="Consolas" w:hAnsi="Consolas" w:cs="Consolas"/>
          <w:sz w:val="18"/>
          <w:szCs w:val="18"/>
        </w:rPr>
        <w:t>&gt;</w:t>
      </w:r>
    </w:p>
    <w:p w14:paraId="6862743A" w14:textId="77777777" w:rsidR="00DD2EDA" w:rsidRDefault="00DD2EDA" w:rsidP="00DD2EDA">
      <w:pPr>
        <w:pStyle w:val="Default"/>
        <w:rPr>
          <w:rFonts w:ascii="Tahoma" w:hAnsi="Tahoma" w:cs="Tahoma"/>
          <w:noProof/>
          <w:sz w:val="20"/>
          <w:szCs w:val="20"/>
        </w:rPr>
      </w:pPr>
    </w:p>
    <w:p w14:paraId="2411C624" w14:textId="77777777" w:rsidR="00DD2EDA" w:rsidRDefault="00DD2EDA">
      <w:pPr>
        <w:pStyle w:val="Default"/>
        <w:jc w:val="center"/>
        <w:rPr>
          <w:rFonts w:ascii="Tahoma" w:hAnsi="Tahoma" w:cs="Tahoma"/>
          <w:noProof/>
          <w:sz w:val="20"/>
          <w:szCs w:val="20"/>
        </w:rPr>
      </w:pPr>
    </w:p>
    <w:p w14:paraId="58EB0A39" w14:textId="77777777" w:rsidR="00DD2EDA" w:rsidRDefault="00DD2EDA">
      <w:pPr>
        <w:pStyle w:val="Default"/>
        <w:jc w:val="center"/>
        <w:rPr>
          <w:rFonts w:ascii="Tahoma" w:hAnsi="Tahoma" w:cs="Tahoma"/>
          <w:noProof/>
          <w:sz w:val="20"/>
          <w:szCs w:val="20"/>
        </w:rPr>
      </w:pPr>
    </w:p>
    <w:p w14:paraId="4BF420EC" w14:textId="77777777" w:rsidR="00F60CC2" w:rsidRDefault="00F60CC2">
      <w:pPr>
        <w:spacing w:after="0" w:line="240" w:lineRule="auto"/>
        <w:rPr>
          <w:rFonts w:ascii="Tahoma" w:hAnsi="Tahoma" w:cs="Tahoma"/>
          <w:noProof/>
          <w:color w:val="00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br w:type="page"/>
      </w:r>
    </w:p>
    <w:p w14:paraId="6F9FCD02" w14:textId="77777777" w:rsidR="00C601AF" w:rsidRPr="00597224" w:rsidRDefault="00D36B67" w:rsidP="00394917">
      <w:pPr>
        <w:pStyle w:val="Heading2"/>
      </w:pPr>
      <w:bookmarkStart w:id="20" w:name="_Toc415068045"/>
      <w:r w:rsidRPr="00597224">
        <w:lastRenderedPageBreak/>
        <w:t>ASP</w:t>
      </w:r>
      <w:bookmarkEnd w:id="20"/>
    </w:p>
    <w:bookmarkStart w:id="21" w:name="_Toc351452869"/>
    <w:bookmarkStart w:id="22" w:name="_Toc351455190"/>
    <w:bookmarkStart w:id="23" w:name="_Toc351455758"/>
    <w:bookmarkStart w:id="24" w:name="_Toc413160430"/>
    <w:bookmarkStart w:id="25" w:name="_Toc415068046"/>
    <w:p w14:paraId="6088A64F" w14:textId="77777777" w:rsidR="00F60CC2" w:rsidRDefault="0088558A" w:rsidP="00394917">
      <w:pPr>
        <w:pStyle w:val="Heading2"/>
        <w:numPr>
          <w:ilvl w:val="0"/>
          <w:numId w:val="0"/>
        </w:numPr>
        <w:ind w:left="576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4D5619" wp14:editId="62ECD7AB">
                <wp:simplePos x="0" y="0"/>
                <wp:positionH relativeFrom="column">
                  <wp:posOffset>-69850</wp:posOffset>
                </wp:positionH>
                <wp:positionV relativeFrom="paragraph">
                  <wp:posOffset>299720</wp:posOffset>
                </wp:positionV>
                <wp:extent cx="6334760" cy="3410585"/>
                <wp:effectExtent l="15875" t="18415" r="12065" b="952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3410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B2E3" id="Rectangle 16" o:spid="_x0000_s1026" style="position:absolute;margin-left:-5.5pt;margin-top:23.6pt;width:498.8pt;height:26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1SeQIAAP4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" filled="f" strokeweight="1.5pt"/>
            </w:pict>
          </mc:Fallback>
        </mc:AlternateContent>
      </w:r>
      <w:bookmarkEnd w:id="21"/>
      <w:bookmarkEnd w:id="22"/>
      <w:bookmarkEnd w:id="23"/>
      <w:bookmarkEnd w:id="24"/>
      <w:bookmarkEnd w:id="25"/>
    </w:p>
    <w:p w14:paraId="756103C8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</w:t>
      </w:r>
    </w:p>
    <w:p w14:paraId="25DAFCC1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Dim </w:t>
      </w:r>
      <w:proofErr w:type="spellStart"/>
      <w:r w:rsidRPr="00EF0378">
        <w:rPr>
          <w:rFonts w:ascii="Consolas" w:hAnsi="Consolas" w:cs="Consolas"/>
          <w:sz w:val="18"/>
          <w:szCs w:val="18"/>
        </w:rPr>
        <w:t>objHttp</w:t>
      </w:r>
      <w:proofErr w:type="spellEnd"/>
    </w:p>
    <w:p w14:paraId="5D1F3D92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Set </w:t>
      </w:r>
      <w:proofErr w:type="spellStart"/>
      <w:r w:rsidRPr="00EF0378">
        <w:rPr>
          <w:rFonts w:ascii="Consolas" w:hAnsi="Consolas" w:cs="Consolas"/>
          <w:sz w:val="18"/>
          <w:szCs w:val="18"/>
        </w:rPr>
        <w:t>objHttp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server.CreateObject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("MSXML2.ServerXMLHTTP")</w:t>
      </w:r>
    </w:p>
    <w:p w14:paraId="1289F27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proofErr w:type="spellStart"/>
      <w:r w:rsidRPr="00EF0378">
        <w:rPr>
          <w:rFonts w:ascii="Consolas" w:hAnsi="Consolas" w:cs="Consolas"/>
          <w:sz w:val="18"/>
          <w:szCs w:val="18"/>
        </w:rPr>
        <w:t>objHttp.Open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"GET", "</w:t>
      </w:r>
      <w:r w:rsidR="00DA3AC4">
        <w:rPr>
          <w:rFonts w:ascii="Consolas" w:hAnsi="Consolas" w:cs="Consolas"/>
          <w:sz w:val="18"/>
          <w:szCs w:val="18"/>
        </w:rPr>
        <w:t>http://</w:t>
      </w:r>
      <w:r w:rsidR="00A749E0">
        <w:rPr>
          <w:rFonts w:ascii="Consolas" w:hAnsi="Consolas" w:cs="Consolas"/>
          <w:sz w:val="18"/>
          <w:szCs w:val="18"/>
        </w:rPr>
        <w:t>onlinelibrary.wiley.com</w:t>
      </w:r>
      <w:r w:rsidRPr="00EF0378">
        <w:rPr>
          <w:rFonts w:ascii="Consolas" w:hAnsi="Consolas" w:cs="Consolas"/>
          <w:sz w:val="18"/>
          <w:szCs w:val="18"/>
        </w:rPr>
        <w:t>/login-proxy-tps?targetURL=</w:t>
      </w:r>
      <w:r w:rsidR="00DA3AC4">
        <w:rPr>
          <w:rFonts w:ascii="Consolas" w:hAnsi="Consolas" w:cs="Consolas"/>
          <w:color w:val="000000" w:themeColor="text1"/>
          <w:sz w:val="18"/>
          <w:szCs w:val="18"/>
        </w:rPr>
        <w:t>http://</w:t>
      </w:r>
      <w:r w:rsidR="00A749E0">
        <w:rPr>
          <w:rFonts w:ascii="Consolas" w:hAnsi="Consolas" w:cs="Consolas"/>
          <w:color w:val="000000" w:themeColor="text1"/>
          <w:sz w:val="18"/>
          <w:szCs w:val="18"/>
        </w:rPr>
        <w:t>onlinelibrary.wiley.com</w:t>
      </w:r>
      <w:r w:rsidRPr="00EF0378">
        <w:rPr>
          <w:rFonts w:ascii="Consolas" w:hAnsi="Consolas" w:cs="Consolas"/>
          <w:color w:val="000000" w:themeColor="text1"/>
          <w:sz w:val="18"/>
          <w:szCs w:val="18"/>
        </w:rPr>
        <w:t>/resolve/</w:t>
      </w:r>
      <w:r w:rsidR="00537170">
        <w:rPr>
          <w:rFonts w:ascii="Consolas" w:hAnsi="Consolas" w:cs="Consolas"/>
          <w:color w:val="000000" w:themeColor="text1"/>
          <w:sz w:val="18"/>
          <w:szCs w:val="18"/>
        </w:rPr>
        <w:t>journal/</w:t>
      </w:r>
      <w:r w:rsidRPr="00EF0378">
        <w:rPr>
          <w:rFonts w:ascii="Consolas" w:hAnsi="Consolas" w:cs="Consolas"/>
          <w:color w:val="FFC000"/>
          <w:sz w:val="18"/>
          <w:szCs w:val="18"/>
        </w:rPr>
        <w:t>10.1111/(ISSN)1467-6281</w:t>
      </w:r>
      <w:r w:rsidRPr="00EF0378">
        <w:rPr>
          <w:rFonts w:ascii="Consolas" w:hAnsi="Consolas" w:cs="Consolas"/>
          <w:sz w:val="18"/>
          <w:szCs w:val="18"/>
        </w:rPr>
        <w:t>&amp;domain=</w:t>
      </w:r>
      <w:r w:rsidRPr="00EF0378">
        <w:rPr>
          <w:rFonts w:ascii="Consolas" w:hAnsi="Consolas" w:cs="Consolas"/>
          <w:color w:val="00B050"/>
          <w:sz w:val="18"/>
          <w:szCs w:val="18"/>
        </w:rPr>
        <w:t>www.domain.com</w:t>
      </w:r>
      <w:r w:rsidRPr="00EF0378">
        <w:rPr>
          <w:rFonts w:ascii="Consolas" w:hAnsi="Consolas" w:cs="Consolas"/>
          <w:sz w:val="18"/>
          <w:szCs w:val="18"/>
        </w:rPr>
        <w:t>",False</w:t>
      </w:r>
    </w:p>
    <w:p w14:paraId="51288731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proofErr w:type="spellStart"/>
      <w:r w:rsidRPr="00EF0378">
        <w:rPr>
          <w:rFonts w:ascii="Consolas" w:hAnsi="Consolas" w:cs="Consolas"/>
          <w:sz w:val="18"/>
          <w:szCs w:val="18"/>
        </w:rPr>
        <w:t>objHttp.Send</w:t>
      </w:r>
      <w:proofErr w:type="spellEnd"/>
    </w:p>
    <w:p w14:paraId="1AD73E3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4E7A8E8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proofErr w:type="spellStart"/>
      <w:r w:rsidRPr="00EF0378">
        <w:rPr>
          <w:rFonts w:ascii="Consolas" w:hAnsi="Consolas" w:cs="Consolas"/>
          <w:sz w:val="18"/>
          <w:szCs w:val="18"/>
        </w:rPr>
        <w:t>Response.ExpiresAbsolute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#2000-01-01# </w:t>
      </w:r>
    </w:p>
    <w:p w14:paraId="4EBAED58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proofErr w:type="spellStart"/>
      <w:r w:rsidRPr="00EF0378">
        <w:rPr>
          <w:rFonts w:ascii="Consolas" w:hAnsi="Consolas" w:cs="Consolas"/>
          <w:sz w:val="18"/>
          <w:szCs w:val="18"/>
        </w:rPr>
        <w:t>Response.AddHeader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"pragma", "no-cache" </w:t>
      </w:r>
    </w:p>
    <w:p w14:paraId="74301F0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proofErr w:type="spellStart"/>
      <w:r w:rsidRPr="00EF0378">
        <w:rPr>
          <w:rFonts w:ascii="Consolas" w:hAnsi="Consolas" w:cs="Consolas"/>
          <w:sz w:val="18"/>
          <w:szCs w:val="18"/>
        </w:rPr>
        <w:t>Response.AddHeader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"cache-control", "private, no-cache, must-revalidate"  </w:t>
      </w:r>
    </w:p>
    <w:p w14:paraId="75247756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</w:t>
      </w:r>
    </w:p>
    <w:p w14:paraId="130305D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If </w:t>
      </w:r>
      <w:proofErr w:type="spellStart"/>
      <w:r w:rsidRPr="00EF0378">
        <w:rPr>
          <w:rFonts w:ascii="Consolas" w:hAnsi="Consolas" w:cs="Consolas"/>
          <w:sz w:val="18"/>
          <w:szCs w:val="18"/>
        </w:rPr>
        <w:t>objHttp.Status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200 Then</w:t>
      </w:r>
    </w:p>
    <w:p w14:paraId="7604F794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Response.Write</w:t>
      </w:r>
      <w:proofErr w:type="spellEnd"/>
      <w:r w:rsidRPr="00EF0378">
        <w:rPr>
          <w:rFonts w:ascii="Consolas" w:hAnsi="Consolas" w:cs="Consolas"/>
          <w:sz w:val="18"/>
          <w:szCs w:val="18"/>
        </w:rPr>
        <w:t>("&lt;html&gt;&lt;head&gt;&lt;meta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=""Refresh"" content=""0;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 &amp; </w:t>
      </w:r>
      <w:proofErr w:type="spellStart"/>
      <w:r w:rsidRPr="00EF0378">
        <w:rPr>
          <w:rFonts w:ascii="Consolas" w:hAnsi="Consolas" w:cs="Consolas"/>
          <w:sz w:val="18"/>
          <w:szCs w:val="18"/>
        </w:rPr>
        <w:t>objHttp.ResponseText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&amp; """&gt;&lt;/head&gt;&lt;/html&gt;")</w:t>
      </w:r>
    </w:p>
    <w:p w14:paraId="379AD21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Else</w:t>
      </w:r>
    </w:p>
    <w:p w14:paraId="497B8B5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Response.Write</w:t>
      </w:r>
      <w:proofErr w:type="spellEnd"/>
      <w:r w:rsidRPr="00EF0378">
        <w:rPr>
          <w:rFonts w:ascii="Consolas" w:hAnsi="Consolas" w:cs="Consolas"/>
          <w:sz w:val="18"/>
          <w:szCs w:val="18"/>
        </w:rPr>
        <w:t>("&lt;html&gt;&lt;head&gt;&lt;meta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=""Refresh"" content=""0;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</w:t>
      </w:r>
      <w:r w:rsidRPr="00EF0378">
        <w:rPr>
          <w:rFonts w:ascii="Consolas" w:hAnsi="Consolas" w:cs="Consolas"/>
          <w:color w:val="548DD4" w:themeColor="text2" w:themeTint="99"/>
          <w:sz w:val="18"/>
          <w:szCs w:val="18"/>
        </w:rPr>
        <w:t>http://www.error.com</w:t>
      </w:r>
      <w:r w:rsidRPr="00EF0378">
        <w:rPr>
          <w:rFonts w:ascii="Consolas" w:hAnsi="Consolas" w:cs="Consolas"/>
          <w:sz w:val="18"/>
          <w:szCs w:val="18"/>
        </w:rPr>
        <w:t xml:space="preserve">?err=Error " &amp; </w:t>
      </w:r>
      <w:proofErr w:type="spellStart"/>
      <w:r w:rsidRPr="00EF0378">
        <w:rPr>
          <w:rFonts w:ascii="Consolas" w:hAnsi="Consolas" w:cs="Consolas"/>
          <w:sz w:val="18"/>
          <w:szCs w:val="18"/>
        </w:rPr>
        <w:t>objHttp.Status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&amp; " " &amp; </w:t>
      </w:r>
      <w:proofErr w:type="spellStart"/>
      <w:r w:rsidRPr="00EF0378">
        <w:rPr>
          <w:rFonts w:ascii="Consolas" w:hAnsi="Consolas" w:cs="Consolas"/>
          <w:sz w:val="18"/>
          <w:szCs w:val="18"/>
        </w:rPr>
        <w:t>objHttp.StatusText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&amp; """&gt;&lt;/head&gt;&lt;/html&gt;")</w:t>
      </w:r>
    </w:p>
    <w:p w14:paraId="239E26A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End If</w:t>
      </w:r>
    </w:p>
    <w:p w14:paraId="053ECE63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Set </w:t>
      </w:r>
      <w:proofErr w:type="spellStart"/>
      <w:r w:rsidRPr="00EF0378">
        <w:rPr>
          <w:rFonts w:ascii="Consolas" w:hAnsi="Consolas" w:cs="Consolas"/>
          <w:sz w:val="18"/>
          <w:szCs w:val="18"/>
        </w:rPr>
        <w:t>objHttp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Nothing</w:t>
      </w:r>
    </w:p>
    <w:p w14:paraId="5580520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%&gt;</w:t>
      </w:r>
    </w:p>
    <w:p w14:paraId="36D7BADF" w14:textId="77777777" w:rsidR="00372E41" w:rsidRDefault="00372E41">
      <w:pPr>
        <w:spacing w:after="0" w:line="240" w:lineRule="auto"/>
        <w:rPr>
          <w:rFonts w:ascii="Tahoma" w:eastAsia="Arial Unicode MS" w:hAnsi="Tahoma" w:cs="Tahoma"/>
          <w:bCs/>
          <w:iCs/>
          <w:sz w:val="24"/>
          <w:szCs w:val="24"/>
        </w:rPr>
      </w:pPr>
      <w:r>
        <w:br w:type="page"/>
      </w:r>
    </w:p>
    <w:p w14:paraId="0D28DF2C" w14:textId="77777777" w:rsidR="00F60CC2" w:rsidRPr="00597224" w:rsidRDefault="00F60CC2" w:rsidP="00394917">
      <w:pPr>
        <w:pStyle w:val="Heading2"/>
      </w:pPr>
      <w:bookmarkStart w:id="26" w:name="_Toc415068047"/>
      <w:r w:rsidRPr="00597224">
        <w:lastRenderedPageBreak/>
        <w:t>ASP.NET Version 1 VB</w:t>
      </w:r>
      <w:bookmarkEnd w:id="26"/>
    </w:p>
    <w:bookmarkStart w:id="27" w:name="_Toc351452871"/>
    <w:bookmarkStart w:id="28" w:name="_Toc351455192"/>
    <w:bookmarkStart w:id="29" w:name="_Toc351455760"/>
    <w:bookmarkStart w:id="30" w:name="_Toc413160432"/>
    <w:bookmarkStart w:id="31" w:name="_Toc415068048"/>
    <w:p w14:paraId="74064C82" w14:textId="77777777" w:rsidR="00F60CC2" w:rsidRDefault="0088558A" w:rsidP="00394917">
      <w:pPr>
        <w:pStyle w:val="Heading2"/>
        <w:numPr>
          <w:ilvl w:val="0"/>
          <w:numId w:val="0"/>
        </w:numPr>
        <w:ind w:left="576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AC1D" wp14:editId="2149AB14">
                <wp:simplePos x="0" y="0"/>
                <wp:positionH relativeFrom="column">
                  <wp:posOffset>-69850</wp:posOffset>
                </wp:positionH>
                <wp:positionV relativeFrom="paragraph">
                  <wp:posOffset>318770</wp:posOffset>
                </wp:positionV>
                <wp:extent cx="6334760" cy="6524625"/>
                <wp:effectExtent l="15875" t="15875" r="12065" b="1270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6524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A76AF" id="Rectangle 17" o:spid="_x0000_s1026" style="position:absolute;margin-left:-5.5pt;margin-top:25.1pt;width:498.8pt;height:5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" filled="f" strokeweight="1.5pt"/>
            </w:pict>
          </mc:Fallback>
        </mc:AlternateContent>
      </w:r>
      <w:bookmarkEnd w:id="27"/>
      <w:bookmarkEnd w:id="28"/>
      <w:bookmarkEnd w:id="29"/>
      <w:bookmarkEnd w:id="30"/>
      <w:bookmarkEnd w:id="31"/>
    </w:p>
    <w:p w14:paraId="30B219E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Page Language="VB" %&gt;</w:t>
      </w:r>
    </w:p>
    <w:p w14:paraId="3B98845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Import namespace="System.Net" %&gt;</w:t>
      </w:r>
    </w:p>
    <w:p w14:paraId="651ACEA2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Import namespace="System.IO" %&gt;</w:t>
      </w:r>
    </w:p>
    <w:p w14:paraId="5075F770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&lt;script language="</w:t>
      </w:r>
      <w:proofErr w:type="spellStart"/>
      <w:r w:rsidRPr="00EF0378">
        <w:rPr>
          <w:rFonts w:ascii="Consolas" w:hAnsi="Consolas" w:cs="Consolas"/>
          <w:sz w:val="18"/>
          <w:szCs w:val="18"/>
        </w:rPr>
        <w:t>vb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" </w:t>
      </w:r>
      <w:proofErr w:type="spellStart"/>
      <w:r w:rsidRPr="00EF0378">
        <w:rPr>
          <w:rFonts w:ascii="Consolas" w:hAnsi="Consolas" w:cs="Consolas"/>
          <w:sz w:val="18"/>
          <w:szCs w:val="18"/>
        </w:rPr>
        <w:t>runat</w:t>
      </w:r>
      <w:proofErr w:type="spellEnd"/>
      <w:r w:rsidRPr="00EF0378">
        <w:rPr>
          <w:rFonts w:ascii="Consolas" w:hAnsi="Consolas" w:cs="Consolas"/>
          <w:sz w:val="18"/>
          <w:szCs w:val="18"/>
        </w:rPr>
        <w:t>="server"&gt;</w:t>
      </w:r>
    </w:p>
    <w:p w14:paraId="58A274A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public Function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) As string</w:t>
      </w:r>
    </w:p>
    <w:p w14:paraId="6B630DC0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52137716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Dim request As </w:t>
      </w:r>
      <w:proofErr w:type="spellStart"/>
      <w:r w:rsidRPr="00EF0378">
        <w:rPr>
          <w:rFonts w:ascii="Consolas" w:hAnsi="Consolas" w:cs="Consolas"/>
          <w:sz w:val="18"/>
          <w:szCs w:val="18"/>
        </w:rPr>
        <w:t>WebRequest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WebRequest.Create("</w:t>
      </w:r>
      <w:r w:rsidR="00DA3AC4">
        <w:rPr>
          <w:rFonts w:ascii="Consolas" w:hAnsi="Consolas" w:cs="Consolas"/>
          <w:sz w:val="18"/>
          <w:szCs w:val="18"/>
        </w:rPr>
        <w:t>http://</w:t>
      </w:r>
      <w:r w:rsidR="00A749E0">
        <w:rPr>
          <w:rFonts w:ascii="Consolas" w:hAnsi="Consolas" w:cs="Consolas"/>
          <w:sz w:val="18"/>
          <w:szCs w:val="18"/>
        </w:rPr>
        <w:t>onlinelibrary.wiley.com</w:t>
      </w:r>
      <w:r w:rsidRPr="00EF0378">
        <w:rPr>
          <w:rFonts w:ascii="Consolas" w:hAnsi="Consolas" w:cs="Consolas"/>
          <w:sz w:val="18"/>
          <w:szCs w:val="18"/>
        </w:rPr>
        <w:t>/login-proxy-tps?targetURL=</w:t>
      </w:r>
      <w:r w:rsidR="00DA3AC4">
        <w:rPr>
          <w:rFonts w:ascii="Consolas" w:hAnsi="Consolas" w:cs="Consolas"/>
          <w:color w:val="000000" w:themeColor="text1"/>
          <w:sz w:val="18"/>
          <w:szCs w:val="18"/>
        </w:rPr>
        <w:t>http://</w:t>
      </w:r>
      <w:r w:rsidR="00A749E0">
        <w:rPr>
          <w:rFonts w:ascii="Consolas" w:hAnsi="Consolas" w:cs="Consolas"/>
          <w:color w:val="000000" w:themeColor="text1"/>
          <w:sz w:val="18"/>
          <w:szCs w:val="18"/>
        </w:rPr>
        <w:t>onlinelibrary.wiley.com</w:t>
      </w:r>
      <w:r w:rsidRPr="00EF0378">
        <w:rPr>
          <w:rFonts w:ascii="Consolas" w:hAnsi="Consolas" w:cs="Consolas"/>
          <w:color w:val="000000" w:themeColor="text1"/>
          <w:sz w:val="18"/>
          <w:szCs w:val="18"/>
        </w:rPr>
        <w:t>/resolve/</w:t>
      </w:r>
      <w:r w:rsidR="00537170">
        <w:rPr>
          <w:rFonts w:ascii="Consolas" w:hAnsi="Consolas" w:cs="Consolas"/>
          <w:color w:val="000000" w:themeColor="text1"/>
          <w:sz w:val="18"/>
          <w:szCs w:val="18"/>
        </w:rPr>
        <w:t>journal/</w:t>
      </w:r>
      <w:r w:rsidRPr="00EF0378">
        <w:rPr>
          <w:rFonts w:ascii="Consolas" w:hAnsi="Consolas" w:cs="Consolas"/>
          <w:color w:val="FFC000"/>
          <w:sz w:val="18"/>
          <w:szCs w:val="18"/>
        </w:rPr>
        <w:t>10.1111/(ISSN)1467-6281</w:t>
      </w:r>
      <w:r w:rsidRPr="00EF0378">
        <w:rPr>
          <w:rFonts w:ascii="Consolas" w:hAnsi="Consolas" w:cs="Consolas"/>
          <w:sz w:val="18"/>
          <w:szCs w:val="18"/>
        </w:rPr>
        <w:t>&amp;domain=</w:t>
      </w:r>
      <w:r w:rsidRPr="00EF0378">
        <w:rPr>
          <w:rFonts w:ascii="Consolas" w:hAnsi="Consolas" w:cs="Consolas"/>
          <w:color w:val="00B050"/>
          <w:sz w:val="18"/>
          <w:szCs w:val="18"/>
        </w:rPr>
        <w:t>www.domain.com</w:t>
      </w:r>
      <w:r w:rsidRPr="00EF0378">
        <w:rPr>
          <w:rFonts w:ascii="Consolas" w:hAnsi="Consolas" w:cs="Consolas"/>
          <w:sz w:val="18"/>
          <w:szCs w:val="18"/>
        </w:rPr>
        <w:t>")</w:t>
      </w:r>
    </w:p>
    <w:p w14:paraId="4FCC560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6D0DAFA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Dim response As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Nothing</w:t>
      </w:r>
    </w:p>
    <w:p w14:paraId="411944DB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01736AA4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Try</w:t>
      </w:r>
    </w:p>
    <w:p w14:paraId="43CECA54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          response = </w:t>
      </w:r>
      <w:proofErr w:type="spellStart"/>
      <w:r w:rsidRPr="00EF0378">
        <w:rPr>
          <w:rFonts w:ascii="Consolas" w:hAnsi="Consolas" w:cs="Consolas"/>
          <w:sz w:val="18"/>
          <w:szCs w:val="18"/>
        </w:rPr>
        <w:t>DirectCast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request.GetResponse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(),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</w:p>
    <w:p w14:paraId="6F34CD8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57BED278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 If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response.StatusCode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HttpStatusCode.OK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Then</w:t>
      </w:r>
    </w:p>
    <w:p w14:paraId="4E9D389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00918B8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Dim </w:t>
      </w:r>
      <w:proofErr w:type="spellStart"/>
      <w:r w:rsidRPr="00EF0378">
        <w:rPr>
          <w:rFonts w:ascii="Consolas" w:hAnsi="Consolas" w:cs="Consolas"/>
          <w:sz w:val="18"/>
          <w:szCs w:val="18"/>
        </w:rPr>
        <w:t>dataStream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As Stream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response.GetResponseStream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</w:t>
      </w:r>
    </w:p>
    <w:p w14:paraId="6AA3294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Dim reader As New </w:t>
      </w:r>
      <w:proofErr w:type="spellStart"/>
      <w:r w:rsidRPr="00EF0378">
        <w:rPr>
          <w:rFonts w:ascii="Consolas" w:hAnsi="Consolas" w:cs="Consolas"/>
          <w:sz w:val="18"/>
          <w:szCs w:val="18"/>
        </w:rPr>
        <w:t>StreamReader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(</w:t>
      </w:r>
      <w:proofErr w:type="spellStart"/>
      <w:r w:rsidRPr="00EF0378">
        <w:rPr>
          <w:rFonts w:ascii="Consolas" w:hAnsi="Consolas" w:cs="Consolas"/>
          <w:sz w:val="18"/>
          <w:szCs w:val="18"/>
        </w:rPr>
        <w:t>dataStream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</w:p>
    <w:p w14:paraId="1073D4E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Dim result As String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reader.ReadToEnd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 ()</w:t>
      </w:r>
    </w:p>
    <w:p w14:paraId="46BB58C4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reader.Close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 ()</w:t>
      </w:r>
    </w:p>
    <w:p w14:paraId="1C492F8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response.Close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 ()</w:t>
      </w:r>
    </w:p>
    <w:p w14:paraId="3EB1C741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4535E7B3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 +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 xml:space="preserve">34) + "Refresh"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 content="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 + result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>(34) + "&gt;&lt;/head&gt;&lt;/html&gt;"</w:t>
      </w:r>
    </w:p>
    <w:p w14:paraId="400684C3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Else</w:t>
      </w:r>
    </w:p>
    <w:p w14:paraId="551FF24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 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"Refresh"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 content="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</w:t>
      </w:r>
      <w:r w:rsidRPr="00EF0378">
        <w:rPr>
          <w:rFonts w:ascii="Consolas" w:hAnsi="Consolas" w:cs="Consolas"/>
          <w:color w:val="548DD4" w:themeColor="text2" w:themeTint="99"/>
          <w:sz w:val="18"/>
          <w:szCs w:val="18"/>
        </w:rPr>
        <w:t>http://www.error.com</w:t>
      </w:r>
      <w:r w:rsidRPr="00EF0378">
        <w:rPr>
          <w:rFonts w:ascii="Consolas" w:hAnsi="Consolas" w:cs="Consolas"/>
          <w:sz w:val="18"/>
          <w:szCs w:val="18"/>
        </w:rPr>
        <w:t xml:space="preserve">?err=Error " +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response.StatusCode.ToString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() + " " +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response.StatusDescription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>(34) + "&gt;&lt;/head&gt;&lt;/html&gt;"</w:t>
      </w:r>
    </w:p>
    <w:p w14:paraId="459F360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End If</w:t>
      </w:r>
    </w:p>
    <w:p w14:paraId="07E9BF3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2D5A15D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Catch we as </w:t>
      </w:r>
      <w:proofErr w:type="spellStart"/>
      <w:r w:rsidRPr="00EF0378">
        <w:rPr>
          <w:rFonts w:ascii="Consolas" w:hAnsi="Consolas" w:cs="Consolas"/>
          <w:sz w:val="18"/>
          <w:szCs w:val="18"/>
        </w:rPr>
        <w:t>WebException</w:t>
      </w:r>
      <w:proofErr w:type="spellEnd"/>
    </w:p>
    <w:p w14:paraId="7404F062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"Refresh"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 content="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=http://www.error.com?err=Error " + </w:t>
      </w:r>
      <w:proofErr w:type="spellStart"/>
      <w:r w:rsidRPr="00EF0378">
        <w:rPr>
          <w:rFonts w:ascii="Consolas" w:hAnsi="Consolas" w:cs="Consolas"/>
          <w:sz w:val="18"/>
          <w:szCs w:val="18"/>
        </w:rPr>
        <w:t>DirectCast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r w:rsidRPr="00EF0378">
        <w:rPr>
          <w:rFonts w:ascii="Consolas" w:hAnsi="Consolas" w:cs="Consolas"/>
          <w:sz w:val="18"/>
          <w:szCs w:val="18"/>
        </w:rPr>
        <w:t>we.Response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,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).</w:t>
      </w:r>
      <w:proofErr w:type="spellStart"/>
      <w:r w:rsidRPr="00EF0378">
        <w:rPr>
          <w:rFonts w:ascii="Consolas" w:hAnsi="Consolas" w:cs="Consolas"/>
          <w:sz w:val="18"/>
          <w:szCs w:val="18"/>
        </w:rPr>
        <w:t>StatusCode.ToString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() + " " + </w:t>
      </w:r>
      <w:proofErr w:type="spellStart"/>
      <w:r w:rsidRPr="00EF0378">
        <w:rPr>
          <w:rFonts w:ascii="Consolas" w:hAnsi="Consolas" w:cs="Consolas"/>
          <w:sz w:val="18"/>
          <w:szCs w:val="18"/>
        </w:rPr>
        <w:t>DirectCast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r w:rsidRPr="00EF0378">
        <w:rPr>
          <w:rFonts w:ascii="Consolas" w:hAnsi="Consolas" w:cs="Consolas"/>
          <w:sz w:val="18"/>
          <w:szCs w:val="18"/>
        </w:rPr>
        <w:t>we.Response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,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).</w:t>
      </w:r>
      <w:proofErr w:type="spellStart"/>
      <w:r w:rsidRPr="00EF0378">
        <w:rPr>
          <w:rFonts w:ascii="Consolas" w:hAnsi="Consolas" w:cs="Consolas"/>
          <w:sz w:val="18"/>
          <w:szCs w:val="18"/>
        </w:rPr>
        <w:t>StatusDescription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>(34) + "&gt;&lt;/head&gt;&lt;/html&gt;"</w:t>
      </w:r>
    </w:p>
    <w:p w14:paraId="7C86D58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End Try</w:t>
      </w:r>
    </w:p>
    <w:p w14:paraId="5BBAE560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End Function</w:t>
      </w:r>
    </w:p>
    <w:p w14:paraId="2BFE706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5B2B527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protected Sub </w:t>
      </w:r>
      <w:proofErr w:type="spellStart"/>
      <w:r w:rsidRPr="00EF0378">
        <w:rPr>
          <w:rFonts w:ascii="Consolas" w:hAnsi="Consolas" w:cs="Consolas"/>
          <w:sz w:val="18"/>
          <w:szCs w:val="18"/>
        </w:rPr>
        <w:t>Page_</w:t>
      </w:r>
      <w:proofErr w:type="gramStart"/>
      <w:r w:rsidRPr="00EF0378">
        <w:rPr>
          <w:rFonts w:ascii="Consolas" w:hAnsi="Consolas" w:cs="Consolas"/>
          <w:sz w:val="18"/>
          <w:szCs w:val="18"/>
        </w:rPr>
        <w:t>Load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 xml:space="preserve">sender As object, e As </w:t>
      </w:r>
      <w:proofErr w:type="spellStart"/>
      <w:r w:rsidRPr="00EF0378">
        <w:rPr>
          <w:rFonts w:ascii="Consolas" w:hAnsi="Consolas" w:cs="Consolas"/>
          <w:sz w:val="18"/>
          <w:szCs w:val="18"/>
        </w:rPr>
        <w:t>EventArgs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</w:p>
    <w:p w14:paraId="2808B0A0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Response.Write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))</w:t>
      </w:r>
    </w:p>
    <w:p w14:paraId="706C9F7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End Sub</w:t>
      </w:r>
    </w:p>
    <w:p w14:paraId="122ECB63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&lt;/script&gt;</w:t>
      </w:r>
    </w:p>
    <w:p w14:paraId="283D5422" w14:textId="77777777" w:rsidR="00F60CC2" w:rsidRDefault="00F60CC2">
      <w:pPr>
        <w:spacing w:after="0" w:line="240" w:lineRule="auto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</w:rPr>
        <w:br w:type="page"/>
      </w:r>
    </w:p>
    <w:p w14:paraId="53D1548C" w14:textId="77777777" w:rsidR="00F60CC2" w:rsidRPr="00597224" w:rsidRDefault="00F60CC2" w:rsidP="00394917">
      <w:pPr>
        <w:pStyle w:val="Heading2"/>
      </w:pPr>
      <w:bookmarkStart w:id="32" w:name="_Toc415068049"/>
      <w:r w:rsidRPr="00597224">
        <w:lastRenderedPageBreak/>
        <w:t>ASP.NET Version 1 C#</w:t>
      </w:r>
      <w:bookmarkEnd w:id="32"/>
    </w:p>
    <w:p w14:paraId="20A5618B" w14:textId="77777777" w:rsidR="0032275D" w:rsidRDefault="002C4BA4" w:rsidP="00F60CC2">
      <w:pPr>
        <w:spacing w:after="0" w:line="240" w:lineRule="auto"/>
        <w:rPr>
          <w:rFonts w:ascii="Courier" w:hAnsi="Courier"/>
          <w:sz w:val="18"/>
          <w:szCs w:val="18"/>
        </w:rPr>
      </w:pPr>
      <w:r>
        <w:rPr>
          <w:rFonts w:ascii="Consolas" w:hAnsi="Consolas" w:cs="Consolas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4F03D" wp14:editId="63F1230F">
                <wp:simplePos x="0" y="0"/>
                <wp:positionH relativeFrom="column">
                  <wp:posOffset>-123825</wp:posOffset>
                </wp:positionH>
                <wp:positionV relativeFrom="paragraph">
                  <wp:posOffset>13970</wp:posOffset>
                </wp:positionV>
                <wp:extent cx="6334760" cy="6951980"/>
                <wp:effectExtent l="0" t="0" r="27940" b="2032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6951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9ADE7" id="Rectangle 18" o:spid="_x0000_s1026" style="position:absolute;margin-left:-9.75pt;margin-top:1.1pt;width:498.8pt;height:54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KBewIAAP4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" filled="f" strokeweight="1.5pt"/>
            </w:pict>
          </mc:Fallback>
        </mc:AlternateContent>
      </w:r>
    </w:p>
    <w:p w14:paraId="039BCD71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Page Language="C#" %&gt;</w:t>
      </w:r>
    </w:p>
    <w:p w14:paraId="0B252785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Import namespace="System.Net" %&gt;</w:t>
      </w:r>
    </w:p>
    <w:p w14:paraId="2B69C706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Import namespace="System.IO" %&gt;</w:t>
      </w:r>
    </w:p>
    <w:p w14:paraId="14050361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&lt;script language="c#" </w:t>
      </w:r>
      <w:proofErr w:type="spellStart"/>
      <w:r w:rsidRPr="00EF0378">
        <w:rPr>
          <w:rFonts w:ascii="Consolas" w:hAnsi="Consolas" w:cs="Consolas"/>
          <w:sz w:val="18"/>
          <w:szCs w:val="18"/>
        </w:rPr>
        <w:t>runat</w:t>
      </w:r>
      <w:proofErr w:type="spellEnd"/>
      <w:r w:rsidRPr="00EF0378">
        <w:rPr>
          <w:rFonts w:ascii="Consolas" w:hAnsi="Consolas" w:cs="Consolas"/>
          <w:sz w:val="18"/>
          <w:szCs w:val="18"/>
        </w:rPr>
        <w:t>="server"&gt;</w:t>
      </w:r>
    </w:p>
    <w:p w14:paraId="1F5F5DA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public string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)</w:t>
      </w:r>
    </w:p>
    <w:p w14:paraId="2899B3F4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{</w:t>
      </w:r>
    </w:p>
    <w:p w14:paraId="2B996604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WebRequest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request = WebRequest.Create("</w:t>
      </w:r>
      <w:r w:rsidR="00DA3AC4">
        <w:rPr>
          <w:rFonts w:ascii="Consolas" w:hAnsi="Consolas" w:cs="Consolas"/>
          <w:sz w:val="18"/>
          <w:szCs w:val="18"/>
        </w:rPr>
        <w:t>http://</w:t>
      </w:r>
      <w:r w:rsidR="00A749E0">
        <w:rPr>
          <w:rFonts w:ascii="Consolas" w:hAnsi="Consolas" w:cs="Consolas"/>
          <w:sz w:val="18"/>
          <w:szCs w:val="18"/>
        </w:rPr>
        <w:t>onlinelibrary.wiley.com</w:t>
      </w:r>
      <w:r w:rsidRPr="00EF0378">
        <w:rPr>
          <w:rFonts w:ascii="Consolas" w:hAnsi="Consolas" w:cs="Consolas"/>
          <w:sz w:val="18"/>
          <w:szCs w:val="18"/>
        </w:rPr>
        <w:t>/login-proxy-tps?targetURL=</w:t>
      </w:r>
      <w:r w:rsidR="00DA3AC4">
        <w:rPr>
          <w:rFonts w:ascii="Consolas" w:hAnsi="Consolas" w:cs="Consolas"/>
          <w:color w:val="000000" w:themeColor="text1"/>
          <w:sz w:val="18"/>
          <w:szCs w:val="18"/>
        </w:rPr>
        <w:t>http://</w:t>
      </w:r>
      <w:r w:rsidR="00A749E0">
        <w:rPr>
          <w:rFonts w:ascii="Consolas" w:hAnsi="Consolas" w:cs="Consolas"/>
          <w:color w:val="000000" w:themeColor="text1"/>
          <w:sz w:val="18"/>
          <w:szCs w:val="18"/>
        </w:rPr>
        <w:t>onlinelibrary.wiley.com</w:t>
      </w:r>
      <w:r w:rsidRPr="00EF0378">
        <w:rPr>
          <w:rFonts w:ascii="Consolas" w:hAnsi="Consolas" w:cs="Consolas"/>
          <w:color w:val="000000" w:themeColor="text1"/>
          <w:sz w:val="18"/>
          <w:szCs w:val="18"/>
        </w:rPr>
        <w:t>/resolve/</w:t>
      </w:r>
      <w:r w:rsidR="00537170">
        <w:rPr>
          <w:rFonts w:ascii="Consolas" w:hAnsi="Consolas" w:cs="Consolas"/>
          <w:color w:val="000000" w:themeColor="text1"/>
          <w:sz w:val="18"/>
          <w:szCs w:val="18"/>
        </w:rPr>
        <w:t>journal/</w:t>
      </w:r>
      <w:r w:rsidRPr="00EF0378">
        <w:rPr>
          <w:rFonts w:ascii="Consolas" w:hAnsi="Consolas" w:cs="Consolas"/>
          <w:color w:val="FFC000"/>
          <w:sz w:val="18"/>
          <w:szCs w:val="18"/>
        </w:rPr>
        <w:t>10.1111/(ISSN)1467-6281</w:t>
      </w:r>
      <w:r w:rsidRPr="00EF0378">
        <w:rPr>
          <w:rFonts w:ascii="Consolas" w:hAnsi="Consolas" w:cs="Consolas"/>
          <w:sz w:val="18"/>
          <w:szCs w:val="18"/>
        </w:rPr>
        <w:t>&amp;domain=</w:t>
      </w:r>
      <w:r w:rsidRPr="00EF0378">
        <w:rPr>
          <w:rFonts w:ascii="Consolas" w:hAnsi="Consolas" w:cs="Consolas"/>
          <w:color w:val="00B050"/>
          <w:sz w:val="18"/>
          <w:szCs w:val="18"/>
        </w:rPr>
        <w:t>www.domain.com</w:t>
      </w:r>
      <w:r w:rsidRPr="00EF0378">
        <w:rPr>
          <w:rFonts w:ascii="Consolas" w:hAnsi="Consolas" w:cs="Consolas"/>
          <w:sz w:val="18"/>
          <w:szCs w:val="18"/>
        </w:rPr>
        <w:t>");</w:t>
      </w:r>
    </w:p>
    <w:p w14:paraId="36EB8125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03C62C2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response = null;</w:t>
      </w:r>
    </w:p>
    <w:p w14:paraId="64999BF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7401B9A8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try</w:t>
      </w:r>
    </w:p>
    <w:p w14:paraId="013C5B32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{</w:t>
      </w:r>
    </w:p>
    <w:p w14:paraId="038335B4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 response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request.GetResponse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() as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;</w:t>
      </w:r>
    </w:p>
    <w:p w14:paraId="5BAFF822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08CF091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if(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response.StatusCode</w:t>
      </w:r>
      <w:proofErr w:type="spellEnd"/>
      <w:r w:rsidRPr="00EF0378">
        <w:rPr>
          <w:rFonts w:ascii="Consolas" w:hAnsi="Consolas" w:cs="Consolas"/>
          <w:sz w:val="18"/>
          <w:szCs w:val="18"/>
        </w:rPr>
        <w:t>==</w:t>
      </w:r>
      <w:proofErr w:type="spellStart"/>
      <w:r w:rsidRPr="00EF0378">
        <w:rPr>
          <w:rFonts w:ascii="Consolas" w:hAnsi="Consolas" w:cs="Consolas"/>
          <w:sz w:val="18"/>
          <w:szCs w:val="18"/>
        </w:rPr>
        <w:t>HttpStatusCode.OK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)</w:t>
      </w:r>
    </w:p>
    <w:p w14:paraId="099CEF62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{</w:t>
      </w:r>
    </w:p>
    <w:p w14:paraId="64983A45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Stream </w:t>
      </w:r>
      <w:proofErr w:type="spellStart"/>
      <w:r w:rsidRPr="00EF0378">
        <w:rPr>
          <w:rFonts w:ascii="Consolas" w:hAnsi="Consolas" w:cs="Consolas"/>
          <w:sz w:val="18"/>
          <w:szCs w:val="18"/>
        </w:rPr>
        <w:t>dataStream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response.GetResponseStream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();</w:t>
      </w:r>
    </w:p>
    <w:p w14:paraId="3F0067B2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StreamReader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reader = new </w:t>
      </w:r>
      <w:proofErr w:type="spellStart"/>
      <w:r w:rsidRPr="00EF0378">
        <w:rPr>
          <w:rFonts w:ascii="Consolas" w:hAnsi="Consolas" w:cs="Consolas"/>
          <w:sz w:val="18"/>
          <w:szCs w:val="18"/>
        </w:rPr>
        <w:t>StreamReader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r w:rsidRPr="00EF0378">
        <w:rPr>
          <w:rFonts w:ascii="Consolas" w:hAnsi="Consolas" w:cs="Consolas"/>
          <w:sz w:val="18"/>
          <w:szCs w:val="18"/>
        </w:rPr>
        <w:t>dataStream</w:t>
      </w:r>
      <w:proofErr w:type="spellEnd"/>
      <w:r w:rsidRPr="00EF0378">
        <w:rPr>
          <w:rFonts w:ascii="Consolas" w:hAnsi="Consolas" w:cs="Consolas"/>
          <w:sz w:val="18"/>
          <w:szCs w:val="18"/>
        </w:rPr>
        <w:t>);</w:t>
      </w:r>
    </w:p>
    <w:p w14:paraId="0D96F075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     string result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reader.ReadToEnd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();</w:t>
      </w:r>
    </w:p>
    <w:p w14:paraId="72937558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    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reader.Close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();</w:t>
      </w:r>
    </w:p>
    <w:p w14:paraId="1E099DB1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    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response.Close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();</w:t>
      </w:r>
    </w:p>
    <w:p w14:paraId="71F3585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1F9178B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         return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=\"Refresh\" content=\"0;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=" + result + "\"&gt;&lt;/head&gt;&lt;/html&gt;";</w:t>
      </w:r>
    </w:p>
    <w:p w14:paraId="2AD106C8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}</w:t>
      </w:r>
    </w:p>
    <w:p w14:paraId="2FFDFBA0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else</w:t>
      </w:r>
    </w:p>
    <w:p w14:paraId="3DAB023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{</w:t>
      </w:r>
    </w:p>
    <w:p w14:paraId="6480D0B2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     return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=\"Refresh\" content=\"0;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=http://www.error.com?err=Error " +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response.StatusCode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 + " " +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response.StatusDescription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+ "\"&gt;&lt;/head&gt;&lt;/html&gt;";</w:t>
      </w:r>
    </w:p>
    <w:p w14:paraId="3CD318E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}</w:t>
      </w:r>
    </w:p>
    <w:p w14:paraId="096F2066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}</w:t>
      </w:r>
    </w:p>
    <w:p w14:paraId="073AB1A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</w:t>
      </w:r>
      <w:proofErr w:type="gramStart"/>
      <w:r w:rsidRPr="00EF0378">
        <w:rPr>
          <w:rFonts w:ascii="Consolas" w:hAnsi="Consolas" w:cs="Consolas"/>
          <w:sz w:val="18"/>
          <w:szCs w:val="18"/>
        </w:rPr>
        <w:t>catch(</w:t>
      </w:r>
      <w:proofErr w:type="spellStart"/>
      <w:proofErr w:type="gramEnd"/>
      <w:r w:rsidRPr="00EF0378">
        <w:rPr>
          <w:rFonts w:ascii="Consolas" w:hAnsi="Consolas" w:cs="Consolas"/>
          <w:sz w:val="18"/>
          <w:szCs w:val="18"/>
        </w:rPr>
        <w:t>WebException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we)</w:t>
      </w:r>
    </w:p>
    <w:p w14:paraId="71BE7A9B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{</w:t>
      </w:r>
    </w:p>
    <w:p w14:paraId="337280D3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return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=\"Refresh\" content=\"0;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</w:t>
      </w:r>
      <w:r w:rsidRPr="00EF0378">
        <w:rPr>
          <w:rFonts w:ascii="Consolas" w:hAnsi="Consolas" w:cs="Consolas"/>
          <w:color w:val="548DD4" w:themeColor="text2" w:themeTint="99"/>
          <w:sz w:val="18"/>
          <w:szCs w:val="18"/>
        </w:rPr>
        <w:t>http://www.error.com</w:t>
      </w:r>
      <w:r w:rsidRPr="00EF0378">
        <w:rPr>
          <w:rFonts w:ascii="Consolas" w:hAnsi="Consolas" w:cs="Consolas"/>
          <w:sz w:val="18"/>
          <w:szCs w:val="18"/>
        </w:rPr>
        <w:t>?err=Error " + ((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we.Response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).</w:t>
      </w:r>
      <w:proofErr w:type="spellStart"/>
      <w:r w:rsidRPr="00EF0378">
        <w:rPr>
          <w:rFonts w:ascii="Consolas" w:hAnsi="Consolas" w:cs="Consolas"/>
          <w:sz w:val="18"/>
          <w:szCs w:val="18"/>
        </w:rPr>
        <w:t>StatusCode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+ " " + ((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  <w:proofErr w:type="spellStart"/>
      <w:r w:rsidRPr="00EF0378">
        <w:rPr>
          <w:rFonts w:ascii="Consolas" w:hAnsi="Consolas" w:cs="Consolas"/>
          <w:sz w:val="18"/>
          <w:szCs w:val="18"/>
        </w:rPr>
        <w:t>we.Response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).</w:t>
      </w:r>
      <w:proofErr w:type="spellStart"/>
      <w:r w:rsidRPr="00EF0378">
        <w:rPr>
          <w:rFonts w:ascii="Consolas" w:hAnsi="Consolas" w:cs="Consolas"/>
          <w:sz w:val="18"/>
          <w:szCs w:val="18"/>
        </w:rPr>
        <w:t>StatusDescription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+ "\"&gt;&lt;/head&gt;&lt;/html&gt;";</w:t>
      </w:r>
    </w:p>
    <w:p w14:paraId="4AC4E383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}</w:t>
      </w:r>
    </w:p>
    <w:p w14:paraId="7E58EFA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}</w:t>
      </w:r>
    </w:p>
    <w:p w14:paraId="34EEDC6B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4A8ACD5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protected void </w:t>
      </w:r>
      <w:proofErr w:type="spellStart"/>
      <w:r w:rsidRPr="00EF0378">
        <w:rPr>
          <w:rFonts w:ascii="Consolas" w:hAnsi="Consolas" w:cs="Consolas"/>
          <w:sz w:val="18"/>
          <w:szCs w:val="18"/>
        </w:rPr>
        <w:t>Page_</w:t>
      </w:r>
      <w:proofErr w:type="gramStart"/>
      <w:r w:rsidRPr="00EF0378">
        <w:rPr>
          <w:rFonts w:ascii="Consolas" w:hAnsi="Consolas" w:cs="Consolas"/>
          <w:sz w:val="18"/>
          <w:szCs w:val="18"/>
        </w:rPr>
        <w:t>Load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 xml:space="preserve">object sender, </w:t>
      </w:r>
      <w:proofErr w:type="spellStart"/>
      <w:r w:rsidRPr="00EF0378">
        <w:rPr>
          <w:rFonts w:ascii="Consolas" w:hAnsi="Consolas" w:cs="Consolas"/>
          <w:sz w:val="18"/>
          <w:szCs w:val="18"/>
        </w:rPr>
        <w:t>EventArgs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e)</w:t>
      </w:r>
    </w:p>
    <w:p w14:paraId="49F5301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{</w:t>
      </w:r>
    </w:p>
    <w:p w14:paraId="5E43C5BD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Response.Write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));</w:t>
      </w:r>
    </w:p>
    <w:p w14:paraId="6905D181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}</w:t>
      </w:r>
    </w:p>
    <w:p w14:paraId="1F4326A5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&lt;/script&gt;</w:t>
      </w:r>
    </w:p>
    <w:p w14:paraId="6E2E472E" w14:textId="77777777" w:rsidR="00F60CC2" w:rsidRDefault="00F60CC2" w:rsidP="00394917">
      <w:pPr>
        <w:pStyle w:val="Heading2"/>
        <w:numPr>
          <w:ilvl w:val="0"/>
          <w:numId w:val="0"/>
        </w:numPr>
        <w:ind w:left="576"/>
      </w:pPr>
    </w:p>
    <w:p w14:paraId="006D953E" w14:textId="77777777" w:rsidR="00F60CC2" w:rsidRPr="00597224" w:rsidRDefault="00F60CC2" w:rsidP="00394917">
      <w:pPr>
        <w:pStyle w:val="Heading2"/>
        <w:rPr>
          <w:rFonts w:eastAsia="Times New Roman"/>
          <w:b/>
          <w:i/>
          <w:sz w:val="28"/>
          <w:szCs w:val="28"/>
        </w:rPr>
      </w:pPr>
      <w:r>
        <w:br w:type="page"/>
      </w:r>
      <w:bookmarkStart w:id="33" w:name="_Toc415068050"/>
      <w:r w:rsidRPr="00A7510F">
        <w:lastRenderedPageBreak/>
        <w:t>ASP.NET Version 2 VB</w:t>
      </w:r>
      <w:bookmarkEnd w:id="33"/>
    </w:p>
    <w:bookmarkStart w:id="34" w:name="_Toc351452874"/>
    <w:bookmarkStart w:id="35" w:name="_Toc351455195"/>
    <w:bookmarkStart w:id="36" w:name="_Toc351455763"/>
    <w:bookmarkStart w:id="37" w:name="_Toc413160435"/>
    <w:bookmarkStart w:id="38" w:name="_Toc415068051"/>
    <w:p w14:paraId="070323CC" w14:textId="77777777" w:rsidR="00F60CC2" w:rsidRDefault="0088558A" w:rsidP="00394917">
      <w:pPr>
        <w:pStyle w:val="Heading2"/>
        <w:numPr>
          <w:ilvl w:val="0"/>
          <w:numId w:val="0"/>
        </w:num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ADA8E" wp14:editId="4AFF46D6">
                <wp:simplePos x="0" y="0"/>
                <wp:positionH relativeFrom="column">
                  <wp:posOffset>-131805</wp:posOffset>
                </wp:positionH>
                <wp:positionV relativeFrom="paragraph">
                  <wp:posOffset>196318</wp:posOffset>
                </wp:positionV>
                <wp:extent cx="6334760" cy="6705857"/>
                <wp:effectExtent l="0" t="0" r="27940" b="1905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67058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444D6" id="Rectangle 19" o:spid="_x0000_s1026" style="position:absolute;margin-left:-10.4pt;margin-top:15.45pt;width:498.8pt;height:5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4fegIAAP4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" filled="f" strokeweight="1.5pt"/>
            </w:pict>
          </mc:Fallback>
        </mc:AlternateContent>
      </w:r>
      <w:bookmarkEnd w:id="34"/>
      <w:bookmarkEnd w:id="35"/>
      <w:bookmarkEnd w:id="36"/>
      <w:bookmarkEnd w:id="37"/>
      <w:bookmarkEnd w:id="38"/>
    </w:p>
    <w:p w14:paraId="1E810C66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Page Language="VB" %&gt;</w:t>
      </w:r>
    </w:p>
    <w:p w14:paraId="57C56860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&lt;%@ </w:t>
      </w:r>
      <w:proofErr w:type="spellStart"/>
      <w:r w:rsidRPr="00EF0378">
        <w:rPr>
          <w:rFonts w:ascii="Consolas" w:hAnsi="Consolas" w:cs="Consolas"/>
          <w:sz w:val="18"/>
          <w:szCs w:val="18"/>
        </w:rPr>
        <w:t>OutputCache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Location="None" </w:t>
      </w:r>
      <w:proofErr w:type="spellStart"/>
      <w:r w:rsidRPr="00EF0378">
        <w:rPr>
          <w:rFonts w:ascii="Consolas" w:hAnsi="Consolas" w:cs="Consolas"/>
          <w:sz w:val="18"/>
          <w:szCs w:val="18"/>
        </w:rPr>
        <w:t>VaryByParam</w:t>
      </w:r>
      <w:proofErr w:type="spellEnd"/>
      <w:r w:rsidRPr="00EF0378">
        <w:rPr>
          <w:rFonts w:ascii="Consolas" w:hAnsi="Consolas" w:cs="Consolas"/>
          <w:sz w:val="18"/>
          <w:szCs w:val="18"/>
        </w:rPr>
        <w:t>="None" %&gt;</w:t>
      </w:r>
    </w:p>
    <w:p w14:paraId="4B421FB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Import namespace="System.Net" %&gt;</w:t>
      </w:r>
    </w:p>
    <w:p w14:paraId="42C7F37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Import namespace="System.IO" %&gt;</w:t>
      </w:r>
    </w:p>
    <w:p w14:paraId="0BD50936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&lt;script language="</w:t>
      </w:r>
      <w:proofErr w:type="spellStart"/>
      <w:r w:rsidRPr="00EF0378">
        <w:rPr>
          <w:rFonts w:ascii="Consolas" w:hAnsi="Consolas" w:cs="Consolas"/>
          <w:sz w:val="18"/>
          <w:szCs w:val="18"/>
        </w:rPr>
        <w:t>vb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" </w:t>
      </w:r>
      <w:proofErr w:type="spellStart"/>
      <w:r w:rsidRPr="00EF0378">
        <w:rPr>
          <w:rFonts w:ascii="Consolas" w:hAnsi="Consolas" w:cs="Consolas"/>
          <w:sz w:val="18"/>
          <w:szCs w:val="18"/>
        </w:rPr>
        <w:t>runat</w:t>
      </w:r>
      <w:proofErr w:type="spellEnd"/>
      <w:r w:rsidRPr="00EF0378">
        <w:rPr>
          <w:rFonts w:ascii="Consolas" w:hAnsi="Consolas" w:cs="Consolas"/>
          <w:sz w:val="18"/>
          <w:szCs w:val="18"/>
        </w:rPr>
        <w:t>="server"&gt;</w:t>
      </w:r>
    </w:p>
    <w:p w14:paraId="06CF0755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public Function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) As string</w:t>
      </w:r>
    </w:p>
    <w:p w14:paraId="4F58E985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21038283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Dim request As </w:t>
      </w:r>
      <w:proofErr w:type="spellStart"/>
      <w:r w:rsidRPr="00EF0378">
        <w:rPr>
          <w:rFonts w:ascii="Consolas" w:hAnsi="Consolas" w:cs="Consolas"/>
          <w:sz w:val="18"/>
          <w:szCs w:val="18"/>
        </w:rPr>
        <w:t>WebRequest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WebRequest.Create("</w:t>
      </w:r>
      <w:r w:rsidR="00DA3AC4">
        <w:rPr>
          <w:rFonts w:ascii="Consolas" w:hAnsi="Consolas" w:cs="Consolas"/>
          <w:sz w:val="18"/>
          <w:szCs w:val="18"/>
        </w:rPr>
        <w:t>http://</w:t>
      </w:r>
      <w:r w:rsidR="00A749E0">
        <w:rPr>
          <w:rFonts w:ascii="Consolas" w:hAnsi="Consolas" w:cs="Consolas"/>
          <w:sz w:val="18"/>
          <w:szCs w:val="18"/>
        </w:rPr>
        <w:t>onlinelibrary.wiley.com</w:t>
      </w:r>
      <w:r w:rsidRPr="00EF0378">
        <w:rPr>
          <w:rFonts w:ascii="Consolas" w:hAnsi="Consolas" w:cs="Consolas"/>
          <w:sz w:val="18"/>
          <w:szCs w:val="18"/>
        </w:rPr>
        <w:t>/login-proxy-tps?targetURL=</w:t>
      </w:r>
      <w:r w:rsidR="00DA3AC4">
        <w:rPr>
          <w:rFonts w:ascii="Consolas" w:hAnsi="Consolas" w:cs="Consolas"/>
          <w:color w:val="000000" w:themeColor="text1"/>
          <w:sz w:val="18"/>
          <w:szCs w:val="18"/>
        </w:rPr>
        <w:t>http://</w:t>
      </w:r>
      <w:r w:rsidR="00A749E0">
        <w:rPr>
          <w:rFonts w:ascii="Consolas" w:hAnsi="Consolas" w:cs="Consolas"/>
          <w:color w:val="000000" w:themeColor="text1"/>
          <w:sz w:val="18"/>
          <w:szCs w:val="18"/>
        </w:rPr>
        <w:t>onlinelibrary.wiley.com</w:t>
      </w:r>
      <w:r w:rsidRPr="00EF0378">
        <w:rPr>
          <w:rFonts w:ascii="Consolas" w:hAnsi="Consolas" w:cs="Consolas"/>
          <w:color w:val="000000" w:themeColor="text1"/>
          <w:sz w:val="18"/>
          <w:szCs w:val="18"/>
        </w:rPr>
        <w:t>/resolve/</w:t>
      </w:r>
      <w:r w:rsidR="00537170">
        <w:rPr>
          <w:rFonts w:ascii="Consolas" w:hAnsi="Consolas" w:cs="Consolas"/>
          <w:color w:val="000000" w:themeColor="text1"/>
          <w:sz w:val="18"/>
          <w:szCs w:val="18"/>
        </w:rPr>
        <w:t>journal/</w:t>
      </w:r>
      <w:r w:rsidRPr="00EF0378">
        <w:rPr>
          <w:rFonts w:ascii="Consolas" w:hAnsi="Consolas" w:cs="Consolas"/>
          <w:color w:val="FFC000"/>
          <w:sz w:val="18"/>
          <w:szCs w:val="18"/>
        </w:rPr>
        <w:t>10.1111/(ISSN)1467-6281</w:t>
      </w:r>
      <w:r w:rsidRPr="00EF0378">
        <w:rPr>
          <w:rFonts w:ascii="Consolas" w:hAnsi="Consolas" w:cs="Consolas"/>
          <w:sz w:val="18"/>
          <w:szCs w:val="18"/>
        </w:rPr>
        <w:t>&amp;domain=</w:t>
      </w:r>
      <w:r w:rsidRPr="00EF0378">
        <w:rPr>
          <w:rFonts w:ascii="Consolas" w:hAnsi="Consolas" w:cs="Consolas"/>
          <w:color w:val="00B050"/>
          <w:sz w:val="18"/>
          <w:szCs w:val="18"/>
        </w:rPr>
        <w:t>www.domain.com</w:t>
      </w:r>
      <w:r w:rsidRPr="00EF0378">
        <w:rPr>
          <w:rFonts w:ascii="Consolas" w:hAnsi="Consolas" w:cs="Consolas"/>
          <w:sz w:val="18"/>
          <w:szCs w:val="18"/>
        </w:rPr>
        <w:t>")</w:t>
      </w:r>
    </w:p>
    <w:p w14:paraId="1EB2A45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4657AC1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Dim response As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Nothing</w:t>
      </w:r>
    </w:p>
    <w:p w14:paraId="2C72E72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4F1B4884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Try</w:t>
      </w:r>
    </w:p>
    <w:p w14:paraId="64B9DF5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 response = </w:t>
      </w:r>
      <w:proofErr w:type="spellStart"/>
      <w:r w:rsidRPr="00EF0378">
        <w:rPr>
          <w:rFonts w:ascii="Consolas" w:hAnsi="Consolas" w:cs="Consolas"/>
          <w:sz w:val="18"/>
          <w:szCs w:val="18"/>
        </w:rPr>
        <w:t>DirectCast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request.GetResponse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(),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</w:p>
    <w:p w14:paraId="49BB1D2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2A5AFCC6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 If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response.StatusCode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HttpStatusCode.OK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Then</w:t>
      </w:r>
    </w:p>
    <w:p w14:paraId="7F9FFEF5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380504B3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Dim </w:t>
      </w:r>
      <w:proofErr w:type="spellStart"/>
      <w:r w:rsidRPr="00EF0378">
        <w:rPr>
          <w:rFonts w:ascii="Consolas" w:hAnsi="Consolas" w:cs="Consolas"/>
          <w:sz w:val="18"/>
          <w:szCs w:val="18"/>
        </w:rPr>
        <w:t>dataStream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As Stream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response.GetResponseStream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</w:t>
      </w:r>
    </w:p>
    <w:p w14:paraId="33921F12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Dim reader As New </w:t>
      </w:r>
      <w:proofErr w:type="spellStart"/>
      <w:r w:rsidRPr="00EF0378">
        <w:rPr>
          <w:rFonts w:ascii="Consolas" w:hAnsi="Consolas" w:cs="Consolas"/>
          <w:sz w:val="18"/>
          <w:szCs w:val="18"/>
        </w:rPr>
        <w:t>StreamReader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(</w:t>
      </w:r>
      <w:proofErr w:type="spellStart"/>
      <w:r w:rsidRPr="00EF0378">
        <w:rPr>
          <w:rFonts w:ascii="Consolas" w:hAnsi="Consolas" w:cs="Consolas"/>
          <w:sz w:val="18"/>
          <w:szCs w:val="18"/>
        </w:rPr>
        <w:t>dataStream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</w:p>
    <w:p w14:paraId="07BEB96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Dim result As String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reader.ReadToEnd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 ()</w:t>
      </w:r>
    </w:p>
    <w:p w14:paraId="3ADC53C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reader.Close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 ()</w:t>
      </w:r>
    </w:p>
    <w:p w14:paraId="3187CB12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response.Close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 ()</w:t>
      </w:r>
    </w:p>
    <w:p w14:paraId="41864516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571524C6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 +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 xml:space="preserve">34) + "Refresh"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 content="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 + result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>(34) + "&gt;&lt;/head&gt;&lt;/html&gt;"</w:t>
      </w:r>
    </w:p>
    <w:p w14:paraId="61309A3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Else</w:t>
      </w:r>
    </w:p>
    <w:p w14:paraId="20992B7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 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"Refresh"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 content="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</w:t>
      </w:r>
      <w:r w:rsidRPr="00EF0378">
        <w:rPr>
          <w:rFonts w:ascii="Consolas" w:hAnsi="Consolas" w:cs="Consolas"/>
          <w:color w:val="548DD4" w:themeColor="text2" w:themeTint="99"/>
          <w:sz w:val="18"/>
          <w:szCs w:val="18"/>
        </w:rPr>
        <w:t>http://www.error.com</w:t>
      </w:r>
      <w:r w:rsidRPr="00EF0378">
        <w:rPr>
          <w:rFonts w:ascii="Consolas" w:hAnsi="Consolas" w:cs="Consolas"/>
          <w:sz w:val="18"/>
          <w:szCs w:val="18"/>
        </w:rPr>
        <w:t xml:space="preserve">?err=Error " +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response.StatusCode.ToString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() + " " +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response.StatusDescription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>(34) + "&gt;&lt;/head&gt;&lt;/html&gt;"</w:t>
      </w:r>
    </w:p>
    <w:p w14:paraId="2F2534E5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End If</w:t>
      </w:r>
    </w:p>
    <w:p w14:paraId="416B05A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41C527B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Catch we as </w:t>
      </w:r>
      <w:proofErr w:type="spellStart"/>
      <w:r w:rsidRPr="00EF0378">
        <w:rPr>
          <w:rFonts w:ascii="Consolas" w:hAnsi="Consolas" w:cs="Consolas"/>
          <w:sz w:val="18"/>
          <w:szCs w:val="18"/>
        </w:rPr>
        <w:t>WebException</w:t>
      </w:r>
      <w:proofErr w:type="spellEnd"/>
    </w:p>
    <w:p w14:paraId="43928DD3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"Refresh"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 content="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(34) + 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=http://www.error.com?err=Error " + </w:t>
      </w:r>
      <w:proofErr w:type="spellStart"/>
      <w:r w:rsidRPr="00EF0378">
        <w:rPr>
          <w:rFonts w:ascii="Consolas" w:hAnsi="Consolas" w:cs="Consolas"/>
          <w:sz w:val="18"/>
          <w:szCs w:val="18"/>
        </w:rPr>
        <w:t>DirectCast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r w:rsidRPr="00EF0378">
        <w:rPr>
          <w:rFonts w:ascii="Consolas" w:hAnsi="Consolas" w:cs="Consolas"/>
          <w:sz w:val="18"/>
          <w:szCs w:val="18"/>
        </w:rPr>
        <w:t>we.Response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,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).</w:t>
      </w:r>
      <w:proofErr w:type="spellStart"/>
      <w:r w:rsidRPr="00EF0378">
        <w:rPr>
          <w:rFonts w:ascii="Consolas" w:hAnsi="Consolas" w:cs="Consolas"/>
          <w:sz w:val="18"/>
          <w:szCs w:val="18"/>
        </w:rPr>
        <w:t>StatusCode.ToString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() + " " + </w:t>
      </w:r>
      <w:proofErr w:type="spellStart"/>
      <w:r w:rsidRPr="00EF0378">
        <w:rPr>
          <w:rFonts w:ascii="Consolas" w:hAnsi="Consolas" w:cs="Consolas"/>
          <w:sz w:val="18"/>
          <w:szCs w:val="18"/>
        </w:rPr>
        <w:t>DirectCast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r w:rsidRPr="00EF0378">
        <w:rPr>
          <w:rFonts w:ascii="Consolas" w:hAnsi="Consolas" w:cs="Consolas"/>
          <w:sz w:val="18"/>
          <w:szCs w:val="18"/>
        </w:rPr>
        <w:t>we.Response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,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).</w:t>
      </w:r>
      <w:proofErr w:type="spellStart"/>
      <w:r w:rsidRPr="00EF0378">
        <w:rPr>
          <w:rFonts w:ascii="Consolas" w:hAnsi="Consolas" w:cs="Consolas"/>
          <w:sz w:val="18"/>
          <w:szCs w:val="18"/>
        </w:rPr>
        <w:t>StatusDescription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+ </w:t>
      </w:r>
      <w:proofErr w:type="spellStart"/>
      <w:r w:rsidRPr="00EF0378">
        <w:rPr>
          <w:rFonts w:ascii="Consolas" w:hAnsi="Consolas" w:cs="Consolas"/>
          <w:sz w:val="18"/>
          <w:szCs w:val="18"/>
        </w:rPr>
        <w:t>Chr</w:t>
      </w:r>
      <w:proofErr w:type="spellEnd"/>
      <w:r w:rsidRPr="00EF0378">
        <w:rPr>
          <w:rFonts w:ascii="Consolas" w:hAnsi="Consolas" w:cs="Consolas"/>
          <w:sz w:val="18"/>
          <w:szCs w:val="18"/>
        </w:rPr>
        <w:t>(34) + "&gt;&lt;/head&gt;&lt;/html&gt;"</w:t>
      </w:r>
    </w:p>
    <w:p w14:paraId="68579D6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End Try</w:t>
      </w:r>
    </w:p>
    <w:p w14:paraId="043EA31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End Function</w:t>
      </w:r>
    </w:p>
    <w:p w14:paraId="7204141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21842CB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protected Sub </w:t>
      </w:r>
      <w:proofErr w:type="spellStart"/>
      <w:r w:rsidRPr="00EF0378">
        <w:rPr>
          <w:rFonts w:ascii="Consolas" w:hAnsi="Consolas" w:cs="Consolas"/>
          <w:sz w:val="18"/>
          <w:szCs w:val="18"/>
        </w:rPr>
        <w:t>Page_</w:t>
      </w:r>
      <w:proofErr w:type="gramStart"/>
      <w:r w:rsidRPr="00EF0378">
        <w:rPr>
          <w:rFonts w:ascii="Consolas" w:hAnsi="Consolas" w:cs="Consolas"/>
          <w:sz w:val="18"/>
          <w:szCs w:val="18"/>
        </w:rPr>
        <w:t>Load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 xml:space="preserve">sender As object, e As </w:t>
      </w:r>
      <w:proofErr w:type="spellStart"/>
      <w:r w:rsidRPr="00EF0378">
        <w:rPr>
          <w:rFonts w:ascii="Consolas" w:hAnsi="Consolas" w:cs="Consolas"/>
          <w:sz w:val="18"/>
          <w:szCs w:val="18"/>
        </w:rPr>
        <w:t>EventArgs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</w:p>
    <w:p w14:paraId="66B471A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Response.Write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))</w:t>
      </w:r>
    </w:p>
    <w:p w14:paraId="3379C3B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End Sub</w:t>
      </w:r>
    </w:p>
    <w:p w14:paraId="6156942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</w:rPr>
      </w:pPr>
      <w:r w:rsidRPr="00EF0378">
        <w:rPr>
          <w:rFonts w:ascii="Consolas" w:hAnsi="Consolas" w:cs="Consolas"/>
          <w:sz w:val="18"/>
          <w:szCs w:val="18"/>
        </w:rPr>
        <w:t>&lt;/script&gt;</w:t>
      </w:r>
    </w:p>
    <w:p w14:paraId="517E9759" w14:textId="77777777" w:rsidR="00F60CC2" w:rsidRDefault="00F60CC2">
      <w:pPr>
        <w:spacing w:after="0" w:line="240" w:lineRule="auto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</w:rPr>
        <w:br w:type="page"/>
      </w:r>
    </w:p>
    <w:p w14:paraId="008122DA" w14:textId="77777777" w:rsidR="00F60CC2" w:rsidRPr="00597224" w:rsidRDefault="00F60CC2" w:rsidP="00394917">
      <w:pPr>
        <w:pStyle w:val="Heading2"/>
      </w:pPr>
      <w:bookmarkStart w:id="39" w:name="_Toc415068052"/>
      <w:r w:rsidRPr="00597224">
        <w:lastRenderedPageBreak/>
        <w:t>ASP.NET Version 2 C#</w:t>
      </w:r>
      <w:bookmarkEnd w:id="39"/>
    </w:p>
    <w:p w14:paraId="7522BFC9" w14:textId="77777777" w:rsidR="0032275D" w:rsidRDefault="0088558A" w:rsidP="00F60CC2">
      <w:pPr>
        <w:spacing w:after="0" w:line="240" w:lineRule="auto"/>
        <w:rPr>
          <w:rFonts w:ascii="Courier" w:hAnsi="Courier"/>
          <w:sz w:val="18"/>
          <w:szCs w:val="18"/>
        </w:rPr>
      </w:pPr>
      <w:r>
        <w:rPr>
          <w:rFonts w:ascii="Courier" w:hAnsi="Courier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D63FF" wp14:editId="3A0208D3">
                <wp:simplePos x="0" y="0"/>
                <wp:positionH relativeFrom="column">
                  <wp:posOffset>-147955</wp:posOffset>
                </wp:positionH>
                <wp:positionV relativeFrom="paragraph">
                  <wp:posOffset>113030</wp:posOffset>
                </wp:positionV>
                <wp:extent cx="6334760" cy="6936105"/>
                <wp:effectExtent l="13970" t="10160" r="13970" b="1651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69361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CA47D" id="Rectangle 20" o:spid="_x0000_s1026" style="position:absolute;margin-left:-11.65pt;margin-top:8.9pt;width:498.8pt;height:54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" filled="f" strokeweight="1.5pt"/>
            </w:pict>
          </mc:Fallback>
        </mc:AlternateContent>
      </w:r>
    </w:p>
    <w:p w14:paraId="512483D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Page Language="C#" %&gt;</w:t>
      </w:r>
    </w:p>
    <w:p w14:paraId="00E3DF2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&lt;%@ </w:t>
      </w:r>
      <w:proofErr w:type="spellStart"/>
      <w:r w:rsidRPr="00EF0378">
        <w:rPr>
          <w:rFonts w:ascii="Consolas" w:hAnsi="Consolas" w:cs="Consolas"/>
          <w:sz w:val="18"/>
          <w:szCs w:val="18"/>
        </w:rPr>
        <w:t>OutputCache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Location="None" </w:t>
      </w:r>
      <w:proofErr w:type="spellStart"/>
      <w:r w:rsidRPr="00EF0378">
        <w:rPr>
          <w:rFonts w:ascii="Consolas" w:hAnsi="Consolas" w:cs="Consolas"/>
          <w:sz w:val="18"/>
          <w:szCs w:val="18"/>
        </w:rPr>
        <w:t>VaryByParam</w:t>
      </w:r>
      <w:proofErr w:type="spellEnd"/>
      <w:r w:rsidRPr="00EF0378">
        <w:rPr>
          <w:rFonts w:ascii="Consolas" w:hAnsi="Consolas" w:cs="Consolas"/>
          <w:sz w:val="18"/>
          <w:szCs w:val="18"/>
        </w:rPr>
        <w:t>="None" %&gt;</w:t>
      </w:r>
    </w:p>
    <w:p w14:paraId="40F4862D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Import namespace="System.Net" %&gt;</w:t>
      </w:r>
    </w:p>
    <w:p w14:paraId="7FCC503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&lt;%@ Import namespace="System.IO" %&gt;</w:t>
      </w:r>
    </w:p>
    <w:p w14:paraId="5C2EAB3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&lt;script language="c#" </w:t>
      </w:r>
      <w:proofErr w:type="spellStart"/>
      <w:r w:rsidRPr="00EF0378">
        <w:rPr>
          <w:rFonts w:ascii="Consolas" w:hAnsi="Consolas" w:cs="Consolas"/>
          <w:sz w:val="18"/>
          <w:szCs w:val="18"/>
        </w:rPr>
        <w:t>runat</w:t>
      </w:r>
      <w:proofErr w:type="spellEnd"/>
      <w:r w:rsidRPr="00EF0378">
        <w:rPr>
          <w:rFonts w:ascii="Consolas" w:hAnsi="Consolas" w:cs="Consolas"/>
          <w:sz w:val="18"/>
          <w:szCs w:val="18"/>
        </w:rPr>
        <w:t>="server"&gt;</w:t>
      </w:r>
    </w:p>
    <w:p w14:paraId="056C5234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public string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)</w:t>
      </w:r>
    </w:p>
    <w:p w14:paraId="279A3ED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{</w:t>
      </w:r>
    </w:p>
    <w:p w14:paraId="636A003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WebRequest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request = WebRequest.Create("</w:t>
      </w:r>
      <w:r w:rsidR="00DA3AC4">
        <w:rPr>
          <w:rFonts w:ascii="Consolas" w:hAnsi="Consolas" w:cs="Consolas"/>
          <w:sz w:val="18"/>
          <w:szCs w:val="18"/>
        </w:rPr>
        <w:t>http://</w:t>
      </w:r>
      <w:r w:rsidR="00A749E0">
        <w:rPr>
          <w:rFonts w:ascii="Consolas" w:hAnsi="Consolas" w:cs="Consolas"/>
          <w:sz w:val="18"/>
          <w:szCs w:val="18"/>
        </w:rPr>
        <w:t>onlinelibrary.wiley.com</w:t>
      </w:r>
      <w:r w:rsidRPr="00EF0378">
        <w:rPr>
          <w:rFonts w:ascii="Consolas" w:hAnsi="Consolas" w:cs="Consolas"/>
          <w:sz w:val="18"/>
          <w:szCs w:val="18"/>
        </w:rPr>
        <w:t>/login-proxy-tps?targetURL=</w:t>
      </w:r>
      <w:r w:rsidR="00DA3AC4">
        <w:rPr>
          <w:rFonts w:ascii="Consolas" w:hAnsi="Consolas" w:cs="Consolas"/>
          <w:color w:val="000000" w:themeColor="text1"/>
          <w:sz w:val="18"/>
          <w:szCs w:val="18"/>
        </w:rPr>
        <w:t>http://</w:t>
      </w:r>
      <w:r w:rsidR="00A749E0">
        <w:rPr>
          <w:rFonts w:ascii="Consolas" w:hAnsi="Consolas" w:cs="Consolas"/>
          <w:color w:val="000000" w:themeColor="text1"/>
          <w:sz w:val="18"/>
          <w:szCs w:val="18"/>
        </w:rPr>
        <w:t>onlinelibrary.wiley.com</w:t>
      </w:r>
      <w:r w:rsidRPr="00EF0378">
        <w:rPr>
          <w:rFonts w:ascii="Consolas" w:hAnsi="Consolas" w:cs="Consolas"/>
          <w:color w:val="000000" w:themeColor="text1"/>
          <w:sz w:val="18"/>
          <w:szCs w:val="18"/>
        </w:rPr>
        <w:t>/resolve/</w:t>
      </w:r>
      <w:r w:rsidR="00537170">
        <w:rPr>
          <w:rFonts w:ascii="Consolas" w:hAnsi="Consolas" w:cs="Consolas"/>
          <w:color w:val="000000" w:themeColor="text1"/>
          <w:sz w:val="18"/>
          <w:szCs w:val="18"/>
        </w:rPr>
        <w:t>journal/</w:t>
      </w:r>
      <w:r w:rsidRPr="00EF0378">
        <w:rPr>
          <w:rFonts w:ascii="Consolas" w:hAnsi="Consolas" w:cs="Consolas"/>
          <w:color w:val="FFC000"/>
          <w:sz w:val="18"/>
          <w:szCs w:val="18"/>
        </w:rPr>
        <w:t>10.1111/(ISSN)1467-6281</w:t>
      </w:r>
      <w:r w:rsidRPr="00EF0378">
        <w:rPr>
          <w:rFonts w:ascii="Consolas" w:hAnsi="Consolas" w:cs="Consolas"/>
          <w:sz w:val="18"/>
          <w:szCs w:val="18"/>
        </w:rPr>
        <w:t>&amp;domain=</w:t>
      </w:r>
      <w:r w:rsidRPr="00EF0378">
        <w:rPr>
          <w:rFonts w:ascii="Consolas" w:hAnsi="Consolas" w:cs="Consolas"/>
          <w:color w:val="00B050"/>
          <w:sz w:val="18"/>
          <w:szCs w:val="18"/>
        </w:rPr>
        <w:t>www.domain.com</w:t>
      </w:r>
      <w:r w:rsidRPr="00EF0378">
        <w:rPr>
          <w:rFonts w:ascii="Consolas" w:hAnsi="Consolas" w:cs="Consolas"/>
          <w:sz w:val="18"/>
          <w:szCs w:val="18"/>
        </w:rPr>
        <w:t>");</w:t>
      </w:r>
    </w:p>
    <w:p w14:paraId="74983C90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0F584BB0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response = null;</w:t>
      </w:r>
    </w:p>
    <w:p w14:paraId="495C5DA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7781AAC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try</w:t>
      </w:r>
    </w:p>
    <w:p w14:paraId="44818FB3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{</w:t>
      </w:r>
    </w:p>
    <w:p w14:paraId="3972A62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 response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request.GetResponse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() as 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;</w:t>
      </w:r>
    </w:p>
    <w:p w14:paraId="7E5D4E74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5C97B6F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  if(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response.StatusCode</w:t>
      </w:r>
      <w:proofErr w:type="spellEnd"/>
      <w:r w:rsidRPr="00EF0378">
        <w:rPr>
          <w:rFonts w:ascii="Consolas" w:hAnsi="Consolas" w:cs="Consolas"/>
          <w:sz w:val="18"/>
          <w:szCs w:val="18"/>
        </w:rPr>
        <w:t>==</w:t>
      </w:r>
      <w:proofErr w:type="spellStart"/>
      <w:r w:rsidRPr="00EF0378">
        <w:rPr>
          <w:rFonts w:ascii="Consolas" w:hAnsi="Consolas" w:cs="Consolas"/>
          <w:sz w:val="18"/>
          <w:szCs w:val="18"/>
        </w:rPr>
        <w:t>HttpStatusCode.OK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)</w:t>
      </w:r>
    </w:p>
    <w:p w14:paraId="43541C0B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{</w:t>
      </w:r>
    </w:p>
    <w:p w14:paraId="0CC4AFC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 Stream </w:t>
      </w:r>
      <w:proofErr w:type="spellStart"/>
      <w:r w:rsidRPr="00EF0378">
        <w:rPr>
          <w:rFonts w:ascii="Consolas" w:hAnsi="Consolas" w:cs="Consolas"/>
          <w:sz w:val="18"/>
          <w:szCs w:val="18"/>
        </w:rPr>
        <w:t>dataStream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response.GetResponseStream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();</w:t>
      </w:r>
    </w:p>
    <w:p w14:paraId="70995B8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StreamReader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reader = new </w:t>
      </w:r>
      <w:proofErr w:type="spellStart"/>
      <w:r w:rsidRPr="00EF0378">
        <w:rPr>
          <w:rFonts w:ascii="Consolas" w:hAnsi="Consolas" w:cs="Consolas"/>
          <w:sz w:val="18"/>
          <w:szCs w:val="18"/>
        </w:rPr>
        <w:t>StreamReader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r w:rsidRPr="00EF0378">
        <w:rPr>
          <w:rFonts w:ascii="Consolas" w:hAnsi="Consolas" w:cs="Consolas"/>
          <w:sz w:val="18"/>
          <w:szCs w:val="18"/>
        </w:rPr>
        <w:t>dataStream</w:t>
      </w:r>
      <w:proofErr w:type="spellEnd"/>
      <w:r w:rsidRPr="00EF0378">
        <w:rPr>
          <w:rFonts w:ascii="Consolas" w:hAnsi="Consolas" w:cs="Consolas"/>
          <w:sz w:val="18"/>
          <w:szCs w:val="18"/>
        </w:rPr>
        <w:t>);</w:t>
      </w:r>
    </w:p>
    <w:p w14:paraId="465A621A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     string result =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reader.ReadToEnd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();</w:t>
      </w:r>
    </w:p>
    <w:p w14:paraId="147261A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                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reader.Close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();</w:t>
      </w:r>
    </w:p>
    <w:p w14:paraId="031A08B6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            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response.Close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();</w:t>
      </w:r>
    </w:p>
    <w:p w14:paraId="18CCDFF2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06B818BE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         return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=\"Refresh\" content=\"0;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=" + result + "\"&gt;&lt;/head&gt;&lt;/html&gt;";</w:t>
      </w:r>
    </w:p>
    <w:p w14:paraId="5F99E2A0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}</w:t>
      </w:r>
    </w:p>
    <w:p w14:paraId="2D97F768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else</w:t>
      </w:r>
    </w:p>
    <w:p w14:paraId="39FB1E1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{</w:t>
      </w:r>
    </w:p>
    <w:p w14:paraId="71BEDD07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     return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=\"Refresh\" content=\"0;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</w:t>
      </w:r>
      <w:r w:rsidRPr="00EF0378">
        <w:rPr>
          <w:rFonts w:ascii="Consolas" w:hAnsi="Consolas" w:cs="Consolas"/>
          <w:color w:val="548DD4" w:themeColor="text2" w:themeTint="99"/>
          <w:sz w:val="18"/>
          <w:szCs w:val="18"/>
        </w:rPr>
        <w:t>http://www.error.com</w:t>
      </w:r>
      <w:r w:rsidRPr="00EF0378">
        <w:rPr>
          <w:rFonts w:ascii="Consolas" w:hAnsi="Consolas" w:cs="Consolas"/>
          <w:sz w:val="18"/>
          <w:szCs w:val="18"/>
        </w:rPr>
        <w:t xml:space="preserve">?err=Error " + 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response.StatusCode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 xml:space="preserve"> + " " +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response.StatusDescription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+ "\"&gt;&lt;/head&gt;&lt;/html&gt;";</w:t>
      </w:r>
    </w:p>
    <w:p w14:paraId="423252F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}</w:t>
      </w:r>
    </w:p>
    <w:p w14:paraId="1FA5F6FF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}</w:t>
      </w:r>
    </w:p>
    <w:p w14:paraId="3D0154A0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</w:t>
      </w:r>
      <w:proofErr w:type="gramStart"/>
      <w:r w:rsidRPr="00EF0378">
        <w:rPr>
          <w:rFonts w:ascii="Consolas" w:hAnsi="Consolas" w:cs="Consolas"/>
          <w:sz w:val="18"/>
          <w:szCs w:val="18"/>
        </w:rPr>
        <w:t>catch(</w:t>
      </w:r>
      <w:proofErr w:type="spellStart"/>
      <w:proofErr w:type="gramEnd"/>
      <w:r w:rsidRPr="00EF0378">
        <w:rPr>
          <w:rFonts w:ascii="Consolas" w:hAnsi="Consolas" w:cs="Consolas"/>
          <w:sz w:val="18"/>
          <w:szCs w:val="18"/>
        </w:rPr>
        <w:t>WebException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we)</w:t>
      </w:r>
    </w:p>
    <w:p w14:paraId="77185C9B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   {</w:t>
      </w:r>
    </w:p>
    <w:p w14:paraId="7CA5A861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     return "&lt;html&gt;&lt;head&gt;&lt;meta http-</w:t>
      </w:r>
      <w:proofErr w:type="spellStart"/>
      <w:r w:rsidRPr="00EF0378">
        <w:rPr>
          <w:rFonts w:ascii="Consolas" w:hAnsi="Consolas" w:cs="Consolas"/>
          <w:sz w:val="18"/>
          <w:szCs w:val="18"/>
        </w:rPr>
        <w:t>equiv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=\"Refresh\" content=\"0; </w:t>
      </w:r>
      <w:proofErr w:type="spellStart"/>
      <w:r w:rsidRPr="00EF0378">
        <w:rPr>
          <w:rFonts w:ascii="Consolas" w:hAnsi="Consolas" w:cs="Consolas"/>
          <w:sz w:val="18"/>
          <w:szCs w:val="18"/>
        </w:rPr>
        <w:t>url</w:t>
      </w:r>
      <w:proofErr w:type="spellEnd"/>
      <w:r w:rsidRPr="00EF0378">
        <w:rPr>
          <w:rFonts w:ascii="Consolas" w:hAnsi="Consolas" w:cs="Consolas"/>
          <w:sz w:val="18"/>
          <w:szCs w:val="18"/>
        </w:rPr>
        <w:t>=http://www.error.com?err=Error " + ((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we.Response</w:t>
      </w:r>
      <w:proofErr w:type="spellEnd"/>
      <w:proofErr w:type="gramEnd"/>
      <w:r w:rsidRPr="00EF0378">
        <w:rPr>
          <w:rFonts w:ascii="Consolas" w:hAnsi="Consolas" w:cs="Consolas"/>
          <w:sz w:val="18"/>
          <w:szCs w:val="18"/>
        </w:rPr>
        <w:t>).</w:t>
      </w:r>
      <w:proofErr w:type="spellStart"/>
      <w:r w:rsidRPr="00EF0378">
        <w:rPr>
          <w:rFonts w:ascii="Consolas" w:hAnsi="Consolas" w:cs="Consolas"/>
          <w:sz w:val="18"/>
          <w:szCs w:val="18"/>
        </w:rPr>
        <w:t>StatusCode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+ " " + ((</w:t>
      </w:r>
      <w:proofErr w:type="spellStart"/>
      <w:r w:rsidRPr="00EF0378">
        <w:rPr>
          <w:rFonts w:ascii="Consolas" w:hAnsi="Consolas" w:cs="Consolas"/>
          <w:sz w:val="18"/>
          <w:szCs w:val="18"/>
        </w:rPr>
        <w:t>HttpWebResponse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</w:t>
      </w:r>
      <w:proofErr w:type="spellStart"/>
      <w:r w:rsidRPr="00EF0378">
        <w:rPr>
          <w:rFonts w:ascii="Consolas" w:hAnsi="Consolas" w:cs="Consolas"/>
          <w:sz w:val="18"/>
          <w:szCs w:val="18"/>
        </w:rPr>
        <w:t>we.Response</w:t>
      </w:r>
      <w:proofErr w:type="spellEnd"/>
      <w:r w:rsidRPr="00EF0378">
        <w:rPr>
          <w:rFonts w:ascii="Consolas" w:hAnsi="Consolas" w:cs="Consolas"/>
          <w:sz w:val="18"/>
          <w:szCs w:val="18"/>
        </w:rPr>
        <w:t>).</w:t>
      </w:r>
      <w:proofErr w:type="spellStart"/>
      <w:r w:rsidRPr="00EF0378">
        <w:rPr>
          <w:rFonts w:ascii="Consolas" w:hAnsi="Consolas" w:cs="Consolas"/>
          <w:sz w:val="18"/>
          <w:szCs w:val="18"/>
        </w:rPr>
        <w:t>StatusDescription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+ "\"&gt;&lt;/head&gt;&lt;/html&gt;";</w:t>
      </w:r>
    </w:p>
    <w:p w14:paraId="7A399E06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     }</w:t>
      </w:r>
    </w:p>
    <w:p w14:paraId="0F705813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}</w:t>
      </w:r>
    </w:p>
    <w:p w14:paraId="63EF892C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776E46A1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 protected void </w:t>
      </w:r>
      <w:proofErr w:type="spellStart"/>
      <w:r w:rsidRPr="00EF0378">
        <w:rPr>
          <w:rFonts w:ascii="Consolas" w:hAnsi="Consolas" w:cs="Consolas"/>
          <w:sz w:val="18"/>
          <w:szCs w:val="18"/>
        </w:rPr>
        <w:t>Page_</w:t>
      </w:r>
      <w:proofErr w:type="gramStart"/>
      <w:r w:rsidRPr="00EF0378">
        <w:rPr>
          <w:rFonts w:ascii="Consolas" w:hAnsi="Consolas" w:cs="Consolas"/>
          <w:sz w:val="18"/>
          <w:szCs w:val="18"/>
        </w:rPr>
        <w:t>Load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 xml:space="preserve">object sender, </w:t>
      </w:r>
      <w:proofErr w:type="spellStart"/>
      <w:r w:rsidRPr="00EF0378">
        <w:rPr>
          <w:rFonts w:ascii="Consolas" w:hAnsi="Consolas" w:cs="Consolas"/>
          <w:sz w:val="18"/>
          <w:szCs w:val="18"/>
        </w:rPr>
        <w:t>EventArgs</w:t>
      </w:r>
      <w:proofErr w:type="spellEnd"/>
      <w:r w:rsidRPr="00EF0378">
        <w:rPr>
          <w:rFonts w:ascii="Consolas" w:hAnsi="Consolas" w:cs="Consolas"/>
          <w:sz w:val="18"/>
          <w:szCs w:val="18"/>
        </w:rPr>
        <w:t xml:space="preserve"> e)</w:t>
      </w:r>
    </w:p>
    <w:p w14:paraId="5C989309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{</w:t>
      </w:r>
    </w:p>
    <w:p w14:paraId="644DA68B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 xml:space="preserve">        </w:t>
      </w:r>
      <w:proofErr w:type="spellStart"/>
      <w:r w:rsidRPr="00EF0378">
        <w:rPr>
          <w:rFonts w:ascii="Consolas" w:hAnsi="Consolas" w:cs="Consolas"/>
          <w:sz w:val="18"/>
          <w:szCs w:val="18"/>
        </w:rPr>
        <w:t>Response.Write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spellStart"/>
      <w:proofErr w:type="gramStart"/>
      <w:r w:rsidRPr="00EF0378">
        <w:rPr>
          <w:rFonts w:ascii="Consolas" w:hAnsi="Consolas" w:cs="Consolas"/>
          <w:sz w:val="18"/>
          <w:szCs w:val="18"/>
        </w:rPr>
        <w:t>DoRequest</w:t>
      </w:r>
      <w:proofErr w:type="spellEnd"/>
      <w:r w:rsidRPr="00EF0378">
        <w:rPr>
          <w:rFonts w:ascii="Consolas" w:hAnsi="Consolas" w:cs="Consolas"/>
          <w:sz w:val="18"/>
          <w:szCs w:val="18"/>
        </w:rPr>
        <w:t>(</w:t>
      </w:r>
      <w:proofErr w:type="gramEnd"/>
      <w:r w:rsidRPr="00EF0378">
        <w:rPr>
          <w:rFonts w:ascii="Consolas" w:hAnsi="Consolas" w:cs="Consolas"/>
          <w:sz w:val="18"/>
          <w:szCs w:val="18"/>
        </w:rPr>
        <w:t>));</w:t>
      </w:r>
    </w:p>
    <w:p w14:paraId="11FB2061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    }</w:t>
      </w:r>
    </w:p>
    <w:p w14:paraId="6A15E2B5" w14:textId="77777777" w:rsidR="00F60CC2" w:rsidRPr="00EF0378" w:rsidRDefault="00F60CC2" w:rsidP="00F60CC2">
      <w:pPr>
        <w:spacing w:after="0" w:line="240" w:lineRule="auto"/>
        <w:rPr>
          <w:rFonts w:ascii="Consolas" w:hAnsi="Consolas" w:cs="Consolas"/>
          <w:sz w:val="18"/>
          <w:szCs w:val="18"/>
        </w:rPr>
      </w:pPr>
      <w:r w:rsidRPr="00EF0378">
        <w:rPr>
          <w:rFonts w:ascii="Consolas" w:hAnsi="Consolas" w:cs="Consolas"/>
          <w:sz w:val="18"/>
          <w:szCs w:val="18"/>
        </w:rPr>
        <w:t>&lt;/script&gt;</w:t>
      </w:r>
    </w:p>
    <w:p w14:paraId="64A71FCE" w14:textId="77777777" w:rsidR="00736835" w:rsidRDefault="00736835">
      <w:pPr>
        <w:spacing w:after="0" w:line="240" w:lineRule="auto"/>
        <w:rPr>
          <w:rFonts w:ascii="Courier" w:hAnsi="Courier"/>
          <w:b/>
          <w:bCs/>
          <w:kern w:val="32"/>
          <w:sz w:val="18"/>
          <w:szCs w:val="18"/>
        </w:rPr>
      </w:pPr>
      <w:r>
        <w:rPr>
          <w:rFonts w:ascii="Courier" w:hAnsi="Courier"/>
          <w:sz w:val="18"/>
          <w:szCs w:val="18"/>
        </w:rPr>
        <w:br w:type="page"/>
      </w:r>
    </w:p>
    <w:p w14:paraId="7A7C0ACF" w14:textId="77777777" w:rsidR="00736835" w:rsidRPr="00597224" w:rsidRDefault="00736835" w:rsidP="00736835">
      <w:pPr>
        <w:pStyle w:val="Heading1"/>
        <w:rPr>
          <w:rFonts w:eastAsia="Arial Unicode MS"/>
        </w:rPr>
      </w:pPr>
      <w:bookmarkStart w:id="40" w:name="_Toc415068053"/>
      <w:r w:rsidRPr="00597224">
        <w:rPr>
          <w:rFonts w:eastAsia="Arial Unicode MS"/>
        </w:rPr>
        <w:lastRenderedPageBreak/>
        <w:t>Installing the code and deploying the link</w:t>
      </w:r>
      <w:bookmarkEnd w:id="40"/>
      <w:r w:rsidRPr="00597224">
        <w:rPr>
          <w:rFonts w:eastAsia="Arial Unicode MS"/>
        </w:rPr>
        <w:t xml:space="preserve"> </w:t>
      </w:r>
    </w:p>
    <w:p w14:paraId="03B79366" w14:textId="77777777" w:rsidR="00736835" w:rsidRDefault="00736835" w:rsidP="00736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14:paraId="349E6E9F" w14:textId="77777777" w:rsidR="00736835" w:rsidRPr="0034713D" w:rsidRDefault="00736835" w:rsidP="0073683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In this example we will use a .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jsp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script. The same principle applies to </w:t>
      </w:r>
      <w:proofErr w:type="gramStart"/>
      <w:r>
        <w:rPr>
          <w:rFonts w:ascii="Arial" w:hAnsi="Arial" w:cs="Arial"/>
          <w:i/>
          <w:iCs/>
          <w:sz w:val="19"/>
          <w:szCs w:val="19"/>
        </w:rPr>
        <w:t>all of</w:t>
      </w:r>
      <w:proofErr w:type="gramEnd"/>
      <w:r>
        <w:rPr>
          <w:rFonts w:ascii="Arial" w:hAnsi="Arial" w:cs="Arial"/>
          <w:i/>
          <w:iCs/>
          <w:sz w:val="19"/>
          <w:szCs w:val="19"/>
        </w:rPr>
        <w:t xml:space="preserve"> our TPS scripts.</w:t>
      </w:r>
    </w:p>
    <w:p w14:paraId="3D0696F0" w14:textId="77777777" w:rsidR="00736835" w:rsidRDefault="00736835" w:rsidP="00736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14:paraId="40D95279" w14:textId="77777777" w:rsidR="00736835" w:rsidRDefault="00736835" w:rsidP="00736835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  <w:r w:rsidRPr="0034713D">
        <w:rPr>
          <w:rFonts w:cs="Calibri"/>
          <w:b/>
          <w:sz w:val="21"/>
          <w:szCs w:val="21"/>
        </w:rPr>
        <w:t>How to set up the JSP referral script on a default system?</w:t>
      </w:r>
    </w:p>
    <w:p w14:paraId="6C3DCB43" w14:textId="77777777" w:rsidR="00736835" w:rsidRPr="0034713D" w:rsidRDefault="00736835" w:rsidP="00736835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</w:p>
    <w:p w14:paraId="19ABCB58" w14:textId="77777777" w:rsidR="00736835" w:rsidRDefault="00736835" w:rsidP="0073683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14:paraId="6EA4A823" w14:textId="77777777" w:rsidR="00736835" w:rsidRDefault="00736835" w:rsidP="0073683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  <w:r w:rsidRPr="0034713D">
        <w:rPr>
          <w:rFonts w:eastAsia="Arial Unicode MS"/>
        </w:rPr>
        <w:t>Copy the customised script paste it into a new text file named with the extension ".</w:t>
      </w:r>
      <w:proofErr w:type="spellStart"/>
      <w:r w:rsidRPr="0034713D">
        <w:rPr>
          <w:rFonts w:eastAsia="Arial Unicode MS"/>
        </w:rPr>
        <w:t>jsp</w:t>
      </w:r>
      <w:proofErr w:type="spellEnd"/>
      <w:r w:rsidRPr="0034713D">
        <w:rPr>
          <w:rFonts w:eastAsia="Arial Unicode MS"/>
        </w:rPr>
        <w:t xml:space="preserve">" (or use the extension for your </w:t>
      </w:r>
      <w:proofErr w:type="gramStart"/>
      <w:r w:rsidRPr="0034713D">
        <w:rPr>
          <w:rFonts w:eastAsia="Arial Unicode MS"/>
        </w:rPr>
        <w:t>particular environment</w:t>
      </w:r>
      <w:proofErr w:type="gramEnd"/>
      <w:r w:rsidRPr="0034713D">
        <w:rPr>
          <w:rFonts w:eastAsia="Arial Unicode MS"/>
        </w:rPr>
        <w:t>)</w:t>
      </w:r>
    </w:p>
    <w:p w14:paraId="3DD33742" w14:textId="77777777" w:rsidR="00736835" w:rsidRPr="0034713D" w:rsidRDefault="00736835" w:rsidP="00736835">
      <w:pPr>
        <w:pStyle w:val="ListParagraph"/>
        <w:autoSpaceDE w:val="0"/>
        <w:autoSpaceDN w:val="0"/>
        <w:adjustRightInd w:val="0"/>
        <w:spacing w:after="0" w:line="240" w:lineRule="auto"/>
        <w:rPr>
          <w:rFonts w:eastAsia="Arial Unicode MS"/>
        </w:rPr>
      </w:pPr>
    </w:p>
    <w:p w14:paraId="6AFBB238" w14:textId="77777777" w:rsidR="00736835" w:rsidRPr="0034713D" w:rsidRDefault="00736835" w:rsidP="00736835">
      <w:p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</w:p>
    <w:p w14:paraId="54F106FA" w14:textId="77777777" w:rsidR="00736835" w:rsidRDefault="00736835" w:rsidP="00736835">
      <w:p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  <w:r w:rsidRPr="0034713D">
        <w:rPr>
          <w:rFonts w:eastAsia="Arial Unicode MS"/>
        </w:rPr>
        <w:t>Copy the newly created or downloaded file to your web directory.</w:t>
      </w:r>
    </w:p>
    <w:p w14:paraId="3DA58FBE" w14:textId="77777777" w:rsidR="00736835" w:rsidRPr="0034713D" w:rsidRDefault="00736835" w:rsidP="00736835">
      <w:p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</w:p>
    <w:p w14:paraId="13884D95" w14:textId="77777777" w:rsidR="00736835" w:rsidRPr="0034713D" w:rsidRDefault="00736835" w:rsidP="00736835">
      <w:p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</w:p>
    <w:p w14:paraId="6F1513A2" w14:textId="77777777" w:rsidR="00736835" w:rsidRDefault="008A71A3" w:rsidP="00736835">
      <w:p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  <w:r>
        <w:rPr>
          <w:rFonts w:eastAsia="Arial Unicode MS"/>
        </w:rPr>
        <w:t>Add an HTTP</w:t>
      </w:r>
      <w:r w:rsidR="00736835" w:rsidRPr="0034713D">
        <w:rPr>
          <w:rFonts w:eastAsia="Arial Unicode MS"/>
        </w:rPr>
        <w:t xml:space="preserve"> link to the new </w:t>
      </w:r>
      <w:r>
        <w:rPr>
          <w:rFonts w:eastAsia="Arial Unicode MS"/>
        </w:rPr>
        <w:t>referring file you have just copied to your webserver on the page</w:t>
      </w:r>
      <w:r w:rsidR="00736835" w:rsidRPr="0034713D">
        <w:rPr>
          <w:rFonts w:eastAsia="Arial Unicode MS"/>
        </w:rPr>
        <w:t xml:space="preserve"> where the redirection is performed. </w:t>
      </w:r>
    </w:p>
    <w:p w14:paraId="169F2B22" w14:textId="77777777" w:rsidR="00736835" w:rsidRPr="0034713D" w:rsidRDefault="00736835" w:rsidP="00736835">
      <w:p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</w:p>
    <w:p w14:paraId="734685CC" w14:textId="77777777" w:rsidR="00736835" w:rsidRDefault="00736835" w:rsidP="00736835">
      <w:p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  <w:r w:rsidRPr="0034713D">
        <w:rPr>
          <w:rFonts w:eastAsia="Arial Unicode MS"/>
        </w:rPr>
        <w:t>For example, if you named the script '</w:t>
      </w:r>
      <w:proofErr w:type="spellStart"/>
      <w:r w:rsidRPr="0034713D">
        <w:rPr>
          <w:rFonts w:eastAsia="Arial Unicode MS"/>
        </w:rPr>
        <w:t>abc.jsp</w:t>
      </w:r>
      <w:proofErr w:type="spellEnd"/>
      <w:r w:rsidRPr="0034713D">
        <w:rPr>
          <w:rFonts w:eastAsia="Arial Unicode MS"/>
        </w:rPr>
        <w:t>', the html command</w:t>
      </w:r>
    </w:p>
    <w:p w14:paraId="7387EA21" w14:textId="77777777" w:rsidR="00736835" w:rsidRPr="0034713D" w:rsidRDefault="00736835" w:rsidP="00736835">
      <w:p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</w:p>
    <w:p w14:paraId="402DDA1E" w14:textId="77777777" w:rsidR="00736835" w:rsidRPr="0034713D" w:rsidRDefault="00736835" w:rsidP="00736835">
      <w:p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</w:p>
    <w:p w14:paraId="3A157A8E" w14:textId="77777777" w:rsidR="00736835" w:rsidRDefault="00736835" w:rsidP="00736835">
      <w:pPr>
        <w:autoSpaceDE w:val="0"/>
        <w:autoSpaceDN w:val="0"/>
        <w:adjustRightInd w:val="0"/>
        <w:spacing w:after="0" w:line="240" w:lineRule="auto"/>
        <w:rPr>
          <w:rFonts w:ascii="Consolas" w:eastAsia="Arial Unicode MS" w:hAnsi="Consolas" w:cs="Consolas"/>
        </w:rPr>
      </w:pPr>
      <w:r w:rsidRPr="0088558A">
        <w:rPr>
          <w:rFonts w:ascii="Consolas" w:eastAsia="Arial Unicode MS" w:hAnsi="Consolas" w:cs="Consolas"/>
        </w:rPr>
        <w:t xml:space="preserve"> &lt;a </w:t>
      </w:r>
      <w:proofErr w:type="spellStart"/>
      <w:r w:rsidRPr="0088558A">
        <w:rPr>
          <w:rFonts w:ascii="Consolas" w:eastAsia="Arial Unicode MS" w:hAnsi="Consolas" w:cs="Consolas"/>
        </w:rPr>
        <w:t>href</w:t>
      </w:r>
      <w:proofErr w:type="spellEnd"/>
      <w:r w:rsidRPr="0088558A">
        <w:rPr>
          <w:rFonts w:ascii="Consolas" w:eastAsia="Arial Unicode MS" w:hAnsi="Consolas" w:cs="Consolas"/>
        </w:rPr>
        <w:t>="http://your_server_url/</w:t>
      </w:r>
      <w:r w:rsidR="008A71A3">
        <w:rPr>
          <w:rFonts w:ascii="Consolas" w:eastAsia="Arial Unicode MS" w:hAnsi="Consolas" w:cs="Consolas"/>
        </w:rPr>
        <w:t>your_web_directory/</w:t>
      </w:r>
      <w:r w:rsidRPr="0088558A">
        <w:rPr>
          <w:rFonts w:ascii="Consolas" w:eastAsia="Arial Unicode MS" w:hAnsi="Consolas" w:cs="Consolas"/>
        </w:rPr>
        <w:t>abc.jsp"&gt;Click here to redirect&lt;/a&gt;</w:t>
      </w:r>
    </w:p>
    <w:p w14:paraId="650B6244" w14:textId="77777777" w:rsidR="00736835" w:rsidRDefault="00736835" w:rsidP="00736835">
      <w:pPr>
        <w:autoSpaceDE w:val="0"/>
        <w:autoSpaceDN w:val="0"/>
        <w:adjustRightInd w:val="0"/>
        <w:spacing w:after="0" w:line="240" w:lineRule="auto"/>
        <w:rPr>
          <w:rFonts w:ascii="Consolas" w:eastAsia="Arial Unicode MS" w:hAnsi="Consolas" w:cs="Consolas"/>
        </w:rPr>
      </w:pPr>
    </w:p>
    <w:p w14:paraId="00C5ABE4" w14:textId="77777777" w:rsidR="00736835" w:rsidRPr="0088558A" w:rsidRDefault="00736835" w:rsidP="00736835">
      <w:pPr>
        <w:autoSpaceDE w:val="0"/>
        <w:autoSpaceDN w:val="0"/>
        <w:adjustRightInd w:val="0"/>
        <w:spacing w:after="0" w:line="240" w:lineRule="auto"/>
        <w:rPr>
          <w:rFonts w:ascii="Consolas" w:eastAsia="Arial Unicode MS" w:hAnsi="Consolas" w:cs="Consolas"/>
        </w:rPr>
      </w:pPr>
    </w:p>
    <w:p w14:paraId="3A5FED7F" w14:textId="77777777" w:rsidR="00736835" w:rsidRPr="0034713D" w:rsidRDefault="00736835" w:rsidP="00736835">
      <w:p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</w:p>
    <w:p w14:paraId="0D26E64D" w14:textId="77777777" w:rsidR="00736835" w:rsidRPr="0034713D" w:rsidRDefault="00736835" w:rsidP="00736835">
      <w:pPr>
        <w:autoSpaceDE w:val="0"/>
        <w:autoSpaceDN w:val="0"/>
        <w:adjustRightInd w:val="0"/>
        <w:spacing w:after="0" w:line="240" w:lineRule="auto"/>
        <w:rPr>
          <w:rFonts w:eastAsia="Arial Unicode MS"/>
        </w:rPr>
      </w:pPr>
      <w:r w:rsidRPr="0034713D">
        <w:rPr>
          <w:rFonts w:eastAsia="Arial Unicode MS"/>
        </w:rPr>
        <w:t>will redirect the user to the Wiley's content that you specified when the user clicks on the link.</w:t>
      </w:r>
    </w:p>
    <w:p w14:paraId="285DC9A7" w14:textId="77777777" w:rsidR="00BD65E2" w:rsidRPr="00597224" w:rsidRDefault="00361D49" w:rsidP="00736835">
      <w:pPr>
        <w:pStyle w:val="Heading1"/>
      </w:pPr>
      <w:r w:rsidRPr="00736835">
        <w:rPr>
          <w:rFonts w:ascii="Courier" w:hAnsi="Courier"/>
          <w:sz w:val="18"/>
          <w:szCs w:val="18"/>
        </w:rPr>
        <w:br w:type="page"/>
      </w:r>
      <w:bookmarkStart w:id="41" w:name="_Toc415068054"/>
      <w:bookmarkStart w:id="42" w:name="_Toc226781743"/>
      <w:bookmarkStart w:id="43" w:name="_Toc227040141"/>
      <w:r w:rsidR="00BD65E2" w:rsidRPr="00736835">
        <w:rPr>
          <w:rFonts w:eastAsia="Arial Unicode MS"/>
        </w:rPr>
        <w:lastRenderedPageBreak/>
        <w:t>Technical notes</w:t>
      </w:r>
      <w:bookmarkEnd w:id="41"/>
    </w:p>
    <w:p w14:paraId="310DCF8E" w14:textId="77777777" w:rsidR="00361D49" w:rsidRPr="00597224" w:rsidRDefault="00361D49" w:rsidP="00394917">
      <w:pPr>
        <w:pStyle w:val="Heading2"/>
      </w:pPr>
      <w:bookmarkStart w:id="44" w:name="_Toc415068055"/>
      <w:r w:rsidRPr="00597224">
        <w:t>TPS Link and Parameters</w:t>
      </w:r>
      <w:bookmarkEnd w:id="42"/>
      <w:bookmarkEnd w:id="43"/>
      <w:bookmarkEnd w:id="44"/>
      <w:r w:rsidRPr="00597224">
        <w:t xml:space="preserve"> </w:t>
      </w:r>
    </w:p>
    <w:p w14:paraId="79E043CA" w14:textId="77777777" w:rsidR="00345B6A" w:rsidRDefault="00361D49" w:rsidP="00D874B4">
      <w:pPr>
        <w:pStyle w:val="Default"/>
        <w:rPr>
          <w:rFonts w:ascii="Tahoma" w:hAnsi="Tahoma" w:cs="Tahoma"/>
          <w:sz w:val="20"/>
          <w:szCs w:val="20"/>
        </w:rPr>
      </w:pPr>
      <w:r w:rsidRPr="002D7561">
        <w:rPr>
          <w:rFonts w:ascii="Tahoma" w:hAnsi="Tahoma" w:cs="Tahoma"/>
          <w:sz w:val="20"/>
          <w:szCs w:val="20"/>
        </w:rPr>
        <w:t>The link to Wiley is “</w:t>
      </w:r>
      <w:r w:rsidR="00DA3AC4">
        <w:rPr>
          <w:rFonts w:ascii="Tahoma" w:hAnsi="Tahoma" w:cs="Tahoma"/>
          <w:sz w:val="20"/>
          <w:szCs w:val="20"/>
        </w:rPr>
        <w:t>http://</w:t>
      </w:r>
      <w:r w:rsidR="00A749E0">
        <w:rPr>
          <w:rFonts w:ascii="Tahoma" w:hAnsi="Tahoma" w:cs="Tahoma"/>
          <w:sz w:val="20"/>
          <w:szCs w:val="20"/>
        </w:rPr>
        <w:t>onlinelibrary.wiley.com</w:t>
      </w:r>
      <w:r w:rsidR="0032275D" w:rsidRPr="0032275D">
        <w:rPr>
          <w:rFonts w:ascii="Tahoma" w:hAnsi="Tahoma" w:cs="Tahoma"/>
          <w:sz w:val="20"/>
          <w:szCs w:val="20"/>
        </w:rPr>
        <w:t>/login-proxy-</w:t>
      </w:r>
      <w:proofErr w:type="spellStart"/>
      <w:r w:rsidR="0032275D" w:rsidRPr="0032275D">
        <w:rPr>
          <w:rFonts w:ascii="Tahoma" w:hAnsi="Tahoma" w:cs="Tahoma"/>
          <w:sz w:val="20"/>
          <w:szCs w:val="20"/>
        </w:rPr>
        <w:t>tps</w:t>
      </w:r>
      <w:proofErr w:type="spellEnd"/>
      <w:r w:rsidR="0032275D" w:rsidRPr="0032275D">
        <w:rPr>
          <w:rFonts w:ascii="Tahoma" w:hAnsi="Tahoma" w:cs="Tahoma"/>
          <w:sz w:val="20"/>
          <w:szCs w:val="20"/>
        </w:rPr>
        <w:t>?</w:t>
      </w:r>
      <w:r w:rsidRPr="002D7561">
        <w:rPr>
          <w:rFonts w:ascii="Tahoma" w:hAnsi="Tahoma" w:cs="Tahoma"/>
          <w:sz w:val="20"/>
          <w:szCs w:val="20"/>
        </w:rPr>
        <w:t>” This is the TPS entry point.</w:t>
      </w:r>
    </w:p>
    <w:p w14:paraId="2B9587FB" w14:textId="77777777" w:rsidR="009B7115" w:rsidRDefault="009B7115" w:rsidP="00D874B4">
      <w:pPr>
        <w:pStyle w:val="Default"/>
        <w:rPr>
          <w:rFonts w:ascii="Tahoma" w:hAnsi="Tahoma" w:cs="Tahoma"/>
          <w:sz w:val="20"/>
          <w:szCs w:val="20"/>
        </w:rPr>
      </w:pPr>
    </w:p>
    <w:p w14:paraId="228E7BBB" w14:textId="77777777" w:rsidR="009B7115" w:rsidRPr="009B7115" w:rsidRDefault="000F572C" w:rsidP="009B7115">
      <w:pPr>
        <w:pStyle w:val="Heading3"/>
        <w:rPr>
          <w:rFonts w:ascii="Tahoma" w:hAnsi="Tahoma" w:cs="Tahoma"/>
          <w:b w:val="0"/>
          <w:color w:val="auto"/>
        </w:rPr>
      </w:pPr>
      <w:bookmarkStart w:id="45" w:name="_Toc415068056"/>
      <w:r>
        <w:rPr>
          <w:rFonts w:ascii="Tahoma" w:hAnsi="Tahoma" w:cs="Tahoma"/>
          <w:b w:val="0"/>
          <w:color w:val="auto"/>
        </w:rPr>
        <w:t>Linking to publication homepages via DOI</w:t>
      </w:r>
      <w:bookmarkEnd w:id="45"/>
    </w:p>
    <w:p w14:paraId="4F2D7CB7" w14:textId="77777777" w:rsidR="007F6237" w:rsidRDefault="007F6237" w:rsidP="007F6237">
      <w:pPr>
        <w:pStyle w:val="ListParagraph"/>
        <w:numPr>
          <w:ilvl w:val="0"/>
          <w:numId w:val="50"/>
        </w:numPr>
        <w:contextualSpacing/>
        <w:rPr>
          <w:szCs w:val="20"/>
        </w:rPr>
      </w:pPr>
      <w:r w:rsidRPr="008642E6">
        <w:rPr>
          <w:szCs w:val="20"/>
        </w:rPr>
        <w:t>Each publication has a unique DOI (Digital Object Identifier)</w:t>
      </w:r>
    </w:p>
    <w:p w14:paraId="1F1652C5" w14:textId="77777777" w:rsidR="007F6237" w:rsidRDefault="007F6237" w:rsidP="007F6237">
      <w:pPr>
        <w:pStyle w:val="ListParagraph"/>
        <w:numPr>
          <w:ilvl w:val="0"/>
          <w:numId w:val="50"/>
        </w:numPr>
        <w:contextualSpacing/>
        <w:rPr>
          <w:szCs w:val="20"/>
        </w:rPr>
      </w:pPr>
      <w:r>
        <w:rPr>
          <w:szCs w:val="20"/>
        </w:rPr>
        <w:t>T</w:t>
      </w:r>
      <w:r w:rsidRPr="008642E6">
        <w:rPr>
          <w:szCs w:val="20"/>
        </w:rPr>
        <w:t xml:space="preserve">he target DOI can be determined from the URL of the </w:t>
      </w:r>
      <w:r>
        <w:rPr>
          <w:szCs w:val="20"/>
        </w:rPr>
        <w:t>‘Recommend to a librarian’ link from the publication homepage</w:t>
      </w:r>
    </w:p>
    <w:p w14:paraId="367224B0" w14:textId="77777777" w:rsidR="007F6237" w:rsidRDefault="007F6237" w:rsidP="007F6237">
      <w:pPr>
        <w:contextualSpacing/>
        <w:rPr>
          <w:szCs w:val="20"/>
        </w:rPr>
      </w:pPr>
      <w:r>
        <w:rPr>
          <w:szCs w:val="20"/>
        </w:rPr>
        <w:t>For example, the Journal ‘Abacus’</w:t>
      </w:r>
    </w:p>
    <w:p w14:paraId="53F6349A" w14:textId="77777777" w:rsidR="007F6237" w:rsidRDefault="007F6237" w:rsidP="007F6237">
      <w:pPr>
        <w:contextualSpacing/>
        <w:rPr>
          <w:szCs w:val="20"/>
        </w:rPr>
      </w:pPr>
    </w:p>
    <w:p w14:paraId="274CC86C" w14:textId="77777777" w:rsidR="007F6237" w:rsidRDefault="007F6237" w:rsidP="007F6237">
      <w:pPr>
        <w:contextualSpacing/>
        <w:rPr>
          <w:szCs w:val="20"/>
        </w:rPr>
      </w:pPr>
      <w:r w:rsidRPr="00C50A13">
        <w:rPr>
          <w:noProof/>
          <w:szCs w:val="20"/>
        </w:rPr>
        <w:drawing>
          <wp:inline distT="0" distB="0" distL="0" distR="0" wp14:anchorId="7B1962A9" wp14:editId="17EAEFB3">
            <wp:extent cx="5732145" cy="2949575"/>
            <wp:effectExtent l="0" t="0" r="190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8DDB" w14:textId="77777777" w:rsidR="007F6237" w:rsidRPr="00C50A13" w:rsidRDefault="007F6237" w:rsidP="007F6237">
      <w:pPr>
        <w:contextualSpacing/>
        <w:rPr>
          <w:szCs w:val="20"/>
        </w:rPr>
      </w:pPr>
    </w:p>
    <w:p w14:paraId="019BF45D" w14:textId="77777777" w:rsidR="007F6237" w:rsidRDefault="007F6237" w:rsidP="007F6237">
      <w:pPr>
        <w:rPr>
          <w:szCs w:val="20"/>
        </w:rPr>
      </w:pPr>
      <w:r>
        <w:rPr>
          <w:szCs w:val="20"/>
        </w:rPr>
        <w:t>Click ‘Recommend to a librarian’</w:t>
      </w:r>
    </w:p>
    <w:p w14:paraId="56FA332E" w14:textId="77777777" w:rsidR="007F6237" w:rsidRDefault="007F6237" w:rsidP="007F6237">
      <w:pPr>
        <w:rPr>
          <w:szCs w:val="20"/>
        </w:rPr>
      </w:pPr>
      <w:r w:rsidRPr="008642E6">
        <w:rPr>
          <w:szCs w:val="20"/>
        </w:rPr>
        <w:t xml:space="preserve">In the following example, the DOI for the journal “Abacus” </w:t>
      </w:r>
      <w:proofErr w:type="gramStart"/>
      <w:r w:rsidRPr="008642E6">
        <w:rPr>
          <w:szCs w:val="20"/>
        </w:rPr>
        <w:t>is  10.1111</w:t>
      </w:r>
      <w:proofErr w:type="gramEnd"/>
      <w:r w:rsidRPr="008642E6">
        <w:rPr>
          <w:szCs w:val="20"/>
        </w:rPr>
        <w:t>/(ISSN)1467-6281</w:t>
      </w:r>
    </w:p>
    <w:p w14:paraId="578A49AC" w14:textId="77777777" w:rsidR="007F6237" w:rsidRDefault="007F6237" w:rsidP="007F6237">
      <w:pPr>
        <w:rPr>
          <w:szCs w:val="20"/>
        </w:rPr>
      </w:pPr>
      <w:r w:rsidRPr="004118C6">
        <w:rPr>
          <w:noProof/>
          <w:szCs w:val="20"/>
        </w:rPr>
        <w:drawing>
          <wp:inline distT="0" distB="0" distL="0" distR="0" wp14:anchorId="2AFA54B6" wp14:editId="609083CF">
            <wp:extent cx="5359400" cy="1611012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39586" b="39148"/>
                    <a:stretch/>
                  </pic:blipFill>
                  <pic:spPr bwMode="auto">
                    <a:xfrm>
                      <a:off x="0" y="0"/>
                      <a:ext cx="5384158" cy="1618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39283E" w14:textId="77777777" w:rsidR="00537EAB" w:rsidRDefault="00537EAB" w:rsidP="00903064">
      <w:pPr>
        <w:pStyle w:val="ListParagraph"/>
        <w:numPr>
          <w:ilvl w:val="0"/>
          <w:numId w:val="49"/>
        </w:numPr>
      </w:pPr>
      <w:r>
        <w:lastRenderedPageBreak/>
        <w:t xml:space="preserve">You would enter this value in Target Page / DOI area in the TPS set-up form and code this value where indicated in </w:t>
      </w:r>
      <w:r w:rsidRPr="00903064">
        <w:rPr>
          <w:rFonts w:asciiTheme="minorHAnsi" w:hAnsiTheme="minorHAnsi" w:cs="Consolas"/>
          <w:b/>
          <w:color w:val="FFC000"/>
        </w:rPr>
        <w:t>Orange</w:t>
      </w:r>
      <w:r>
        <w:t xml:space="preserve"> in the sample code</w:t>
      </w:r>
    </w:p>
    <w:p w14:paraId="7EC9CDC7" w14:textId="77777777" w:rsidR="00537EAB" w:rsidRDefault="00537EAB" w:rsidP="009B7115"/>
    <w:p w14:paraId="1EE843DB" w14:textId="77777777" w:rsidR="00537EAB" w:rsidRDefault="00537EAB" w:rsidP="009B7115">
      <w:r>
        <w:t>For Books, the DOI will be the value after onlinelibrary.wiley.com/book/ in the publication URL</w:t>
      </w:r>
    </w:p>
    <w:p w14:paraId="4F7FE613" w14:textId="77777777" w:rsidR="00537EAB" w:rsidRDefault="007F6237" w:rsidP="009B7115">
      <w:r w:rsidRPr="007F6237">
        <w:rPr>
          <w:noProof/>
        </w:rPr>
        <w:drawing>
          <wp:inline distT="0" distB="0" distL="0" distR="0" wp14:anchorId="231D9729" wp14:editId="413CB625">
            <wp:extent cx="5943600" cy="29914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A459C" w14:textId="77777777" w:rsidR="00537EAB" w:rsidRDefault="00537EAB" w:rsidP="009B7115"/>
    <w:p w14:paraId="373D624A" w14:textId="77777777" w:rsidR="000F572C" w:rsidRDefault="000F572C" w:rsidP="009B7115">
      <w:r>
        <w:t>The same applies for</w:t>
      </w:r>
    </w:p>
    <w:p w14:paraId="48F08B05" w14:textId="77777777" w:rsidR="000F572C" w:rsidRDefault="000F572C" w:rsidP="009B7115">
      <w:r>
        <w:t>onlinelibrary.wiley.com/</w:t>
      </w:r>
      <w:proofErr w:type="spellStart"/>
      <w:r>
        <w:t>bookseries</w:t>
      </w:r>
      <w:proofErr w:type="spellEnd"/>
      <w:r>
        <w:t>/</w:t>
      </w:r>
    </w:p>
    <w:p w14:paraId="4F122C5C" w14:textId="77777777" w:rsidR="00D874B4" w:rsidRDefault="00D874B4" w:rsidP="00D874B4">
      <w:pPr>
        <w:pStyle w:val="Default"/>
        <w:rPr>
          <w:rFonts w:ascii="Tahoma" w:hAnsi="Tahoma" w:cs="Tahoma"/>
          <w:sz w:val="20"/>
          <w:szCs w:val="20"/>
        </w:rPr>
      </w:pPr>
    </w:p>
    <w:p w14:paraId="073CB4B2" w14:textId="77777777" w:rsidR="00537EAB" w:rsidRDefault="00537EAB" w:rsidP="00D874B4">
      <w:pPr>
        <w:pStyle w:val="Default"/>
        <w:rPr>
          <w:rFonts w:ascii="Tahoma" w:hAnsi="Tahoma" w:cs="Tahoma"/>
          <w:sz w:val="20"/>
          <w:szCs w:val="20"/>
        </w:rPr>
      </w:pPr>
    </w:p>
    <w:p w14:paraId="3EECBA06" w14:textId="77777777" w:rsidR="000F572C" w:rsidRPr="009B7115" w:rsidRDefault="000F572C" w:rsidP="000F572C">
      <w:pPr>
        <w:pStyle w:val="Heading3"/>
        <w:rPr>
          <w:rFonts w:ascii="Tahoma" w:hAnsi="Tahoma" w:cs="Tahoma"/>
          <w:b w:val="0"/>
          <w:color w:val="auto"/>
        </w:rPr>
      </w:pPr>
      <w:bookmarkStart w:id="46" w:name="_Toc415068057"/>
      <w:r>
        <w:rPr>
          <w:rFonts w:ascii="Tahoma" w:hAnsi="Tahoma" w:cs="Tahoma"/>
          <w:b w:val="0"/>
          <w:color w:val="auto"/>
        </w:rPr>
        <w:t>Linking to other pages</w:t>
      </w:r>
      <w:bookmarkEnd w:id="46"/>
    </w:p>
    <w:p w14:paraId="1AA95C36" w14:textId="77777777" w:rsidR="00537EAB" w:rsidRDefault="00537EAB" w:rsidP="00D874B4">
      <w:pPr>
        <w:pStyle w:val="Default"/>
        <w:rPr>
          <w:rFonts w:ascii="Tahoma" w:hAnsi="Tahoma" w:cs="Tahoma"/>
          <w:sz w:val="20"/>
          <w:szCs w:val="20"/>
        </w:rPr>
      </w:pPr>
    </w:p>
    <w:p w14:paraId="6E4349E6" w14:textId="77777777" w:rsidR="00D874B4" w:rsidRDefault="00345B6A" w:rsidP="00D874B4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you </w:t>
      </w:r>
      <w:r w:rsidR="00D874B4">
        <w:rPr>
          <w:rFonts w:ascii="Tahoma" w:hAnsi="Tahoma" w:cs="Tahoma"/>
          <w:sz w:val="20"/>
          <w:szCs w:val="20"/>
        </w:rPr>
        <w:t xml:space="preserve">wish to link to a page, other than a </w:t>
      </w:r>
      <w:r w:rsidR="000F572C">
        <w:rPr>
          <w:rFonts w:ascii="Tahoma" w:hAnsi="Tahoma" w:cs="Tahoma"/>
          <w:sz w:val="20"/>
          <w:szCs w:val="20"/>
        </w:rPr>
        <w:t>publication</w:t>
      </w:r>
      <w:r w:rsidR="00D874B4">
        <w:rPr>
          <w:rFonts w:ascii="Tahoma" w:hAnsi="Tahoma" w:cs="Tahoma"/>
          <w:sz w:val="20"/>
          <w:szCs w:val="20"/>
        </w:rPr>
        <w:t xml:space="preserve"> homepage, you may change the target URL to match the following format:</w:t>
      </w:r>
    </w:p>
    <w:p w14:paraId="2676E4EF" w14:textId="77777777" w:rsidR="00EF0378" w:rsidRDefault="00EF0378" w:rsidP="00D874B4">
      <w:pPr>
        <w:pStyle w:val="Default"/>
        <w:rPr>
          <w:rFonts w:ascii="Tahoma" w:hAnsi="Tahoma" w:cs="Tahoma"/>
          <w:sz w:val="20"/>
          <w:szCs w:val="20"/>
        </w:rPr>
      </w:pPr>
    </w:p>
    <w:p w14:paraId="3A39595A" w14:textId="77777777" w:rsidR="00D874B4" w:rsidRPr="00EF0378" w:rsidRDefault="00DA3AC4" w:rsidP="00D874B4">
      <w:pPr>
        <w:pStyle w:val="Default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http://</w:t>
      </w:r>
      <w:r w:rsidR="00A749E0">
        <w:rPr>
          <w:rFonts w:ascii="Consolas" w:hAnsi="Consolas" w:cs="Consolas"/>
          <w:sz w:val="20"/>
          <w:szCs w:val="20"/>
        </w:rPr>
        <w:t>onlinelibrary.wiley.com</w:t>
      </w:r>
      <w:r w:rsidR="00D874B4" w:rsidRPr="00EF0378">
        <w:rPr>
          <w:rFonts w:ascii="Consolas" w:hAnsi="Consolas" w:cs="Consolas"/>
          <w:sz w:val="20"/>
          <w:szCs w:val="20"/>
        </w:rPr>
        <w:t>/login-proxy-tps?</w:t>
      </w:r>
      <w:r w:rsidR="00D874B4" w:rsidRPr="00480F43">
        <w:rPr>
          <w:rFonts w:ascii="Consolas" w:hAnsi="Consolas" w:cs="Consolas"/>
          <w:color w:val="000000" w:themeColor="text1"/>
          <w:sz w:val="20"/>
          <w:szCs w:val="20"/>
        </w:rPr>
        <w:t>targetURL=</w:t>
      </w:r>
      <w:r>
        <w:rPr>
          <w:rFonts w:ascii="Consolas" w:hAnsi="Consolas" w:cs="Consolas"/>
          <w:color w:val="FFC000"/>
          <w:sz w:val="20"/>
          <w:szCs w:val="20"/>
        </w:rPr>
        <w:t>http://</w:t>
      </w:r>
      <w:r w:rsidR="00A749E0">
        <w:rPr>
          <w:rFonts w:ascii="Consolas" w:hAnsi="Consolas" w:cs="Consolas"/>
          <w:color w:val="FFC000"/>
          <w:sz w:val="20"/>
          <w:szCs w:val="20"/>
        </w:rPr>
        <w:t>onlinelibrary.wiley.com</w:t>
      </w:r>
      <w:r w:rsidR="00D874B4" w:rsidRPr="00EF0378">
        <w:rPr>
          <w:rFonts w:ascii="Consolas" w:hAnsi="Consolas" w:cs="Consolas"/>
          <w:color w:val="FFC000"/>
          <w:sz w:val="20"/>
          <w:szCs w:val="20"/>
        </w:rPr>
        <w:t>/advanced/search</w:t>
      </w:r>
      <w:r w:rsidR="00D874B4" w:rsidRPr="00EF0378">
        <w:rPr>
          <w:rFonts w:ascii="Consolas" w:hAnsi="Consolas" w:cs="Consolas"/>
          <w:sz w:val="20"/>
          <w:szCs w:val="20"/>
        </w:rPr>
        <w:t>&amp;domain=www.domain.com</w:t>
      </w:r>
    </w:p>
    <w:p w14:paraId="452591D5" w14:textId="77777777" w:rsidR="00345B6A" w:rsidRPr="00345B6A" w:rsidRDefault="00345B6A" w:rsidP="00345B6A">
      <w:pPr>
        <w:pStyle w:val="Default"/>
      </w:pPr>
    </w:p>
    <w:tbl>
      <w:tblPr>
        <w:tblW w:w="8330" w:type="dxa"/>
        <w:tblLook w:val="0000" w:firstRow="0" w:lastRow="0" w:firstColumn="0" w:lastColumn="0" w:noHBand="0" w:noVBand="0"/>
      </w:tblPr>
      <w:tblGrid>
        <w:gridCol w:w="1305"/>
        <w:gridCol w:w="7025"/>
      </w:tblGrid>
      <w:tr w:rsidR="00361D49" w:rsidRPr="002D7561" w14:paraId="009827BB" w14:textId="77777777" w:rsidTr="00361D49">
        <w:trPr>
          <w:trHeight w:val="50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vAlign w:val="center"/>
          </w:tcPr>
          <w:p w14:paraId="4D5884CD" w14:textId="77777777" w:rsidR="00361D49" w:rsidRPr="00BD65E2" w:rsidRDefault="00361D49" w:rsidP="00361D49">
            <w:pPr>
              <w:pStyle w:val="Default"/>
              <w:rPr>
                <w:rFonts w:ascii="Tahoma" w:eastAsiaTheme="minorEastAsia" w:hAnsi="Tahoma" w:cs="Tahoma"/>
                <w:color w:val="006BB3"/>
                <w:sz w:val="20"/>
                <w:szCs w:val="20"/>
              </w:rPr>
            </w:pPr>
            <w:r w:rsidRPr="00BD65E2">
              <w:rPr>
                <w:rFonts w:ascii="Tahoma" w:eastAsiaTheme="minorEastAsia" w:hAnsi="Tahoma" w:cs="Tahoma"/>
                <w:color w:val="006BB3"/>
                <w:sz w:val="20"/>
                <w:szCs w:val="20"/>
              </w:rPr>
              <w:t xml:space="preserve">Parameter </w:t>
            </w:r>
          </w:p>
        </w:tc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vAlign w:val="center"/>
          </w:tcPr>
          <w:p w14:paraId="57EB7FF1" w14:textId="77777777" w:rsidR="00361D49" w:rsidRPr="00BD65E2" w:rsidRDefault="00361D49" w:rsidP="00361D49">
            <w:pPr>
              <w:pStyle w:val="Default"/>
              <w:rPr>
                <w:rFonts w:ascii="Tahoma" w:eastAsiaTheme="minorEastAsia" w:hAnsi="Tahoma" w:cs="Tahoma"/>
                <w:color w:val="006BB3"/>
                <w:sz w:val="20"/>
                <w:szCs w:val="20"/>
              </w:rPr>
            </w:pPr>
            <w:r w:rsidRPr="00BD65E2">
              <w:rPr>
                <w:rFonts w:ascii="Tahoma" w:eastAsiaTheme="minorEastAsia" w:hAnsi="Tahoma" w:cs="Tahoma"/>
                <w:color w:val="006BB3"/>
                <w:sz w:val="20"/>
                <w:szCs w:val="20"/>
              </w:rPr>
              <w:t xml:space="preserve">Function </w:t>
            </w:r>
          </w:p>
        </w:tc>
      </w:tr>
      <w:tr w:rsidR="00361D49" w:rsidRPr="002D7561" w14:paraId="4B2DA23C" w14:textId="77777777" w:rsidTr="00BD65E2">
        <w:trPr>
          <w:trHeight w:val="388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8E8FA" w14:textId="77777777" w:rsidR="00361D49" w:rsidRPr="00BD65E2" w:rsidRDefault="00361D49" w:rsidP="00361D49">
            <w:pPr>
              <w:pStyle w:val="Default"/>
              <w:rPr>
                <w:rFonts w:ascii="Tahoma" w:eastAsiaTheme="minorEastAsia" w:hAnsi="Tahoma" w:cs="Tahoma"/>
                <w:sz w:val="20"/>
                <w:szCs w:val="20"/>
              </w:rPr>
            </w:pPr>
            <w:proofErr w:type="spellStart"/>
            <w:r w:rsidRPr="00BD65E2">
              <w:rPr>
                <w:rFonts w:ascii="Tahoma" w:eastAsiaTheme="minorEastAsia" w:hAnsi="Tahoma" w:cs="Tahoma"/>
                <w:sz w:val="20"/>
                <w:szCs w:val="20"/>
              </w:rPr>
              <w:t>targetURL</w:t>
            </w:r>
            <w:proofErr w:type="spellEnd"/>
            <w:r w:rsidRPr="00BD65E2">
              <w:rPr>
                <w:rFonts w:ascii="Tahoma" w:eastAsiaTheme="minorEastAsi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EB9ED" w14:textId="77777777" w:rsidR="00D874B4" w:rsidRPr="00D874B4" w:rsidRDefault="00D874B4" w:rsidP="00361D49">
            <w:pPr>
              <w:pStyle w:val="Default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D874B4">
              <w:rPr>
                <w:rFonts w:ascii="Tahoma" w:eastAsiaTheme="minorEastAsia" w:hAnsi="Tahoma" w:cs="Tahoma"/>
                <w:sz w:val="20"/>
                <w:szCs w:val="20"/>
              </w:rPr>
              <w:t>The desired landing page at Wiley Online Library</w:t>
            </w:r>
          </w:p>
          <w:p w14:paraId="693FAF1C" w14:textId="77777777" w:rsidR="00D874B4" w:rsidRPr="00D874B4" w:rsidRDefault="00D874B4" w:rsidP="00D874B4">
            <w:pPr>
              <w:pStyle w:val="Default"/>
            </w:pPr>
            <w:proofErr w:type="spellStart"/>
            <w:r w:rsidRPr="00D874B4">
              <w:rPr>
                <w:rFonts w:ascii="Tahoma" w:eastAsiaTheme="minorEastAsia" w:hAnsi="Tahoma" w:cs="Tahoma"/>
                <w:sz w:val="20"/>
                <w:szCs w:val="20"/>
              </w:rPr>
              <w:t>eg</w:t>
            </w:r>
            <w:proofErr w:type="spellEnd"/>
            <w:r w:rsidRPr="00D874B4">
              <w:rPr>
                <w:rFonts w:ascii="Tahoma" w:eastAsiaTheme="minorEastAsia" w:hAnsi="Tahoma" w:cs="Tahoma"/>
                <w:sz w:val="20"/>
                <w:szCs w:val="20"/>
              </w:rPr>
              <w:t xml:space="preserve">:  </w:t>
            </w:r>
            <w:r w:rsidR="00DA3AC4">
              <w:rPr>
                <w:rFonts w:ascii="Consolas" w:eastAsiaTheme="minorEastAsia" w:hAnsi="Consolas" w:cs="Consolas"/>
                <w:sz w:val="20"/>
                <w:szCs w:val="20"/>
              </w:rPr>
              <w:t>http://</w:t>
            </w:r>
            <w:r w:rsidR="00A749E0">
              <w:rPr>
                <w:rFonts w:ascii="Consolas" w:eastAsiaTheme="minorEastAsia" w:hAnsi="Consolas" w:cs="Consolas"/>
                <w:sz w:val="20"/>
                <w:szCs w:val="20"/>
              </w:rPr>
              <w:t>onlinelibrary.wiley.com</w:t>
            </w:r>
            <w:r w:rsidRPr="008564D1">
              <w:rPr>
                <w:rFonts w:ascii="Consolas" w:eastAsiaTheme="minorEastAsia" w:hAnsi="Consolas" w:cs="Consolas"/>
                <w:sz w:val="20"/>
                <w:szCs w:val="20"/>
              </w:rPr>
              <w:t>/advanced/search</w:t>
            </w:r>
            <w:r w:rsidRPr="00D874B4">
              <w:rPr>
                <w:rFonts w:ascii="Tahoma" w:eastAsiaTheme="minorEastAsia" w:hAnsi="Tahoma" w:cs="Tahoma"/>
                <w:sz w:val="20"/>
                <w:szCs w:val="20"/>
              </w:rPr>
              <w:t xml:space="preserve"> for the </w:t>
            </w:r>
            <w:r>
              <w:rPr>
                <w:rFonts w:ascii="Tahoma" w:eastAsiaTheme="minorEastAsia" w:hAnsi="Tahoma" w:cs="Tahoma"/>
                <w:sz w:val="20"/>
                <w:szCs w:val="20"/>
              </w:rPr>
              <w:t>A</w:t>
            </w:r>
            <w:r w:rsidRPr="00D874B4">
              <w:rPr>
                <w:rFonts w:ascii="Tahoma" w:eastAsiaTheme="minorEastAsia" w:hAnsi="Tahoma" w:cs="Tahoma"/>
                <w:sz w:val="20"/>
                <w:szCs w:val="20"/>
              </w:rPr>
              <w:t xml:space="preserve">dvanced </w:t>
            </w:r>
            <w:r>
              <w:rPr>
                <w:rFonts w:ascii="Tahoma" w:eastAsiaTheme="minorEastAsia" w:hAnsi="Tahoma" w:cs="Tahoma"/>
                <w:sz w:val="20"/>
                <w:szCs w:val="20"/>
              </w:rPr>
              <w:t>S</w:t>
            </w:r>
            <w:r w:rsidRPr="00D874B4">
              <w:rPr>
                <w:rFonts w:ascii="Tahoma" w:eastAsiaTheme="minorEastAsia" w:hAnsi="Tahoma" w:cs="Tahoma"/>
                <w:sz w:val="20"/>
                <w:szCs w:val="20"/>
              </w:rPr>
              <w:t>earch page</w:t>
            </w:r>
          </w:p>
        </w:tc>
      </w:tr>
    </w:tbl>
    <w:p w14:paraId="30B5A234" w14:textId="77777777" w:rsidR="000F572C" w:rsidRDefault="000F572C">
      <w:r>
        <w:br w:type="page"/>
      </w:r>
    </w:p>
    <w:p w14:paraId="431C6687" w14:textId="77777777" w:rsidR="00803754" w:rsidRPr="00803754" w:rsidRDefault="00803754" w:rsidP="00803754">
      <w:pPr>
        <w:pStyle w:val="Heading3"/>
        <w:rPr>
          <w:rFonts w:ascii="Tahoma" w:hAnsi="Tahoma" w:cs="Tahoma"/>
          <w:b w:val="0"/>
          <w:color w:val="auto"/>
        </w:rPr>
      </w:pPr>
      <w:bookmarkStart w:id="47" w:name="_Toc415068058"/>
      <w:r w:rsidRPr="00803754">
        <w:rPr>
          <w:rFonts w:ascii="Tahoma" w:hAnsi="Tahoma" w:cs="Tahoma"/>
          <w:b w:val="0"/>
          <w:color w:val="auto"/>
        </w:rPr>
        <w:lastRenderedPageBreak/>
        <w:t>Domain Parameter</w:t>
      </w:r>
      <w:bookmarkEnd w:id="47"/>
    </w:p>
    <w:p w14:paraId="33962761" w14:textId="77777777" w:rsidR="00803754" w:rsidRDefault="00803754" w:rsidP="008037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lang w:val="en-US"/>
        </w:rPr>
      </w:pPr>
    </w:p>
    <w:p w14:paraId="22718204" w14:textId="77777777" w:rsidR="00803754" w:rsidRPr="00803754" w:rsidRDefault="00803754" w:rsidP="00803754">
      <w:pPr>
        <w:autoSpaceDE w:val="0"/>
        <w:autoSpaceDN w:val="0"/>
        <w:adjustRightInd w:val="0"/>
        <w:spacing w:after="0" w:line="240" w:lineRule="auto"/>
      </w:pPr>
      <w:r w:rsidRPr="00803754">
        <w:t xml:space="preserve">The ‘Client Domain’ parameter is an additional check to authenticate users to the correct license. </w:t>
      </w:r>
    </w:p>
    <w:p w14:paraId="77959BC2" w14:textId="77777777" w:rsidR="00803754" w:rsidRPr="00803754" w:rsidRDefault="00803754" w:rsidP="00803754">
      <w:pPr>
        <w:autoSpaceDE w:val="0"/>
        <w:autoSpaceDN w:val="0"/>
        <w:adjustRightInd w:val="0"/>
        <w:spacing w:after="0" w:line="240" w:lineRule="auto"/>
      </w:pPr>
      <w:r w:rsidRPr="00803754">
        <w:t xml:space="preserve">This can be thought of as a password or unique identifier for each TPS </w:t>
      </w:r>
      <w:proofErr w:type="gramStart"/>
      <w:r w:rsidRPr="00803754">
        <w:t>client, and</w:t>
      </w:r>
      <w:proofErr w:type="gramEnd"/>
      <w:r w:rsidRPr="00803754">
        <w:t xml:space="preserve"> is essential where the</w:t>
      </w:r>
      <w:r w:rsidR="00903064">
        <w:t xml:space="preserve"> </w:t>
      </w:r>
      <w:r w:rsidRPr="00803754">
        <w:t xml:space="preserve">same web-sever or hosting company host several websites for different clients.  </w:t>
      </w:r>
    </w:p>
    <w:p w14:paraId="4185462E" w14:textId="77777777" w:rsidR="00803754" w:rsidRPr="00803754" w:rsidRDefault="00803754" w:rsidP="00803754">
      <w:pPr>
        <w:autoSpaceDE w:val="0"/>
        <w:autoSpaceDN w:val="0"/>
        <w:adjustRightInd w:val="0"/>
        <w:spacing w:after="0" w:line="240" w:lineRule="auto"/>
      </w:pPr>
    </w:p>
    <w:p w14:paraId="30E23159" w14:textId="77777777" w:rsidR="00803754" w:rsidRPr="00803754" w:rsidRDefault="00803754" w:rsidP="00803754">
      <w:pPr>
        <w:autoSpaceDE w:val="0"/>
        <w:autoSpaceDN w:val="0"/>
        <w:adjustRightInd w:val="0"/>
        <w:spacing w:after="0" w:line="240" w:lineRule="auto"/>
      </w:pPr>
      <w:r w:rsidRPr="00803754">
        <w:t>- In this situation, the same server will be making a request to Wiley Online Library, and our</w:t>
      </w:r>
      <w:r>
        <w:t xml:space="preserve"> </w:t>
      </w:r>
      <w:r w:rsidRPr="00803754">
        <w:t>server will not know which society license to send back to the user.</w:t>
      </w:r>
    </w:p>
    <w:p w14:paraId="708BE69D" w14:textId="77777777" w:rsidR="00803754" w:rsidRPr="00803754" w:rsidRDefault="00803754" w:rsidP="00803754">
      <w:pPr>
        <w:autoSpaceDE w:val="0"/>
        <w:autoSpaceDN w:val="0"/>
        <w:adjustRightInd w:val="0"/>
        <w:spacing w:after="0" w:line="240" w:lineRule="auto"/>
      </w:pPr>
    </w:p>
    <w:p w14:paraId="421B1995" w14:textId="77777777" w:rsidR="00803754" w:rsidRPr="00803754" w:rsidRDefault="00803754" w:rsidP="00803754">
      <w:pPr>
        <w:autoSpaceDE w:val="0"/>
        <w:autoSpaceDN w:val="0"/>
        <w:adjustRightInd w:val="0"/>
        <w:spacing w:after="0" w:line="240" w:lineRule="auto"/>
      </w:pPr>
      <w:r w:rsidRPr="00803754">
        <w:t xml:space="preserve">The ‘client domain’ is added to the TPS request script, </w:t>
      </w:r>
      <w:proofErr w:type="gramStart"/>
      <w:r w:rsidRPr="00803754">
        <w:t>and also</w:t>
      </w:r>
      <w:proofErr w:type="gramEnd"/>
      <w:r w:rsidRPr="00803754">
        <w:t xml:space="preserve"> to Wiley Online Library, so that a</w:t>
      </w:r>
      <w:r>
        <w:t xml:space="preserve"> </w:t>
      </w:r>
      <w:r w:rsidRPr="00803754">
        <w:t>match between the requesting IP address and client domain name can be made, and the correct</w:t>
      </w:r>
      <w:r>
        <w:t xml:space="preserve"> </w:t>
      </w:r>
      <w:r w:rsidRPr="00803754">
        <w:t>access token given to the user.</w:t>
      </w:r>
    </w:p>
    <w:p w14:paraId="24B14F68" w14:textId="77777777" w:rsidR="00803754" w:rsidRPr="00803754" w:rsidRDefault="00803754" w:rsidP="00803754">
      <w:pPr>
        <w:autoSpaceDE w:val="0"/>
        <w:autoSpaceDN w:val="0"/>
        <w:adjustRightInd w:val="0"/>
        <w:spacing w:after="0" w:line="240" w:lineRule="auto"/>
      </w:pPr>
    </w:p>
    <w:p w14:paraId="4140204C" w14:textId="77777777" w:rsidR="00803754" w:rsidRPr="00803754" w:rsidRDefault="00803754" w:rsidP="00803754">
      <w:pPr>
        <w:autoSpaceDE w:val="0"/>
        <w:autoSpaceDN w:val="0"/>
        <w:adjustRightInd w:val="0"/>
        <w:spacing w:after="0" w:line="240" w:lineRule="auto"/>
      </w:pPr>
      <w:r w:rsidRPr="00803754">
        <w:t xml:space="preserve">The Domain can be any value, but for simplicity, we suggest the domain of the requesting website, </w:t>
      </w:r>
    </w:p>
    <w:p w14:paraId="5423E371" w14:textId="77777777" w:rsidR="00803754" w:rsidRPr="00803754" w:rsidRDefault="00803754" w:rsidP="00803754">
      <w:pPr>
        <w:autoSpaceDE w:val="0"/>
        <w:autoSpaceDN w:val="0"/>
        <w:adjustRightInd w:val="0"/>
        <w:spacing w:after="0" w:line="240" w:lineRule="auto"/>
      </w:pPr>
      <w:r w:rsidRPr="00803754">
        <w:t>e.g. “yoursite.org”</w:t>
      </w:r>
    </w:p>
    <w:p w14:paraId="7FD94C19" w14:textId="77777777" w:rsidR="00903064" w:rsidRDefault="00903064" w:rsidP="00803754">
      <w:bookmarkStart w:id="48" w:name="_Toc226781727"/>
      <w:bookmarkStart w:id="49" w:name="_Toc227040142"/>
    </w:p>
    <w:p w14:paraId="4E496A6B" w14:textId="77777777" w:rsidR="00803754" w:rsidRDefault="00803754" w:rsidP="00903064">
      <w:pPr>
        <w:pStyle w:val="ListParagraph"/>
        <w:numPr>
          <w:ilvl w:val="0"/>
          <w:numId w:val="48"/>
        </w:numPr>
      </w:pPr>
      <w:r>
        <w:t xml:space="preserve">Enter your Domain in the Domain field in the TPS set-up form and code this value where indicated in </w:t>
      </w:r>
      <w:r w:rsidRPr="00903064">
        <w:rPr>
          <w:rFonts w:asciiTheme="minorHAnsi" w:hAnsiTheme="minorHAnsi" w:cs="Consolas"/>
          <w:b/>
          <w:color w:val="00B050"/>
        </w:rPr>
        <w:t>Green</w:t>
      </w:r>
      <w:r>
        <w:t xml:space="preserve"> in the sample code</w:t>
      </w:r>
    </w:p>
    <w:p w14:paraId="71847724" w14:textId="77777777" w:rsidR="00B05AAA" w:rsidRPr="00597224" w:rsidRDefault="00B05AAA" w:rsidP="00803754">
      <w:pPr>
        <w:pStyle w:val="Heading2"/>
      </w:pPr>
      <w:bookmarkStart w:id="50" w:name="_Toc415068059"/>
      <w:r w:rsidRPr="00597224">
        <w:t>Hosting environments</w:t>
      </w:r>
      <w:bookmarkEnd w:id="48"/>
      <w:bookmarkEnd w:id="49"/>
      <w:bookmarkEnd w:id="50"/>
      <w:r w:rsidRPr="00597224">
        <w:t xml:space="preserve"> </w:t>
      </w:r>
    </w:p>
    <w:p w14:paraId="01DB8BFB" w14:textId="77777777" w:rsidR="00B05AAA" w:rsidRDefault="00B05AAA" w:rsidP="00987AC2">
      <w:pPr>
        <w:pStyle w:val="CM33"/>
        <w:spacing w:line="240" w:lineRule="atLeast"/>
        <w:ind w:right="440"/>
        <w:rPr>
          <w:rFonts w:ascii="Tahoma" w:hAnsi="Tahoma" w:cs="Tahoma"/>
          <w:color w:val="000000"/>
          <w:sz w:val="20"/>
          <w:szCs w:val="20"/>
        </w:rPr>
      </w:pPr>
      <w:r w:rsidRPr="002D7561">
        <w:rPr>
          <w:rFonts w:ascii="Tahoma" w:hAnsi="Tahoma" w:cs="Tahoma"/>
          <w:color w:val="000000"/>
          <w:sz w:val="20"/>
          <w:szCs w:val="20"/>
        </w:rPr>
        <w:t xml:space="preserve">The following are typically encountered </w:t>
      </w:r>
      <w:r w:rsidR="00987AC2">
        <w:rPr>
          <w:rFonts w:ascii="Tahoma" w:hAnsi="Tahoma" w:cs="Tahoma"/>
          <w:color w:val="000000"/>
          <w:sz w:val="20"/>
          <w:szCs w:val="20"/>
        </w:rPr>
        <w:t>customer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 hosting environments. </w:t>
      </w:r>
    </w:p>
    <w:p w14:paraId="5E95BEE0" w14:textId="77777777" w:rsidR="00B05AAA" w:rsidRDefault="00B05AAA" w:rsidP="00987AC2">
      <w:pPr>
        <w:pStyle w:val="CM33"/>
        <w:spacing w:line="240" w:lineRule="atLeast"/>
        <w:ind w:right="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Identification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 of the appropriate environment is the key to a successful deployment. </w:t>
      </w:r>
    </w:p>
    <w:p w14:paraId="31C8750A" w14:textId="77777777" w:rsidR="00B05AAA" w:rsidRPr="002D7561" w:rsidRDefault="00B05AAA" w:rsidP="00987AC2">
      <w:pPr>
        <w:pStyle w:val="CM33"/>
        <w:spacing w:line="240" w:lineRule="atLeast"/>
        <w:ind w:right="440"/>
        <w:rPr>
          <w:rFonts w:ascii="Tahoma" w:hAnsi="Tahoma" w:cs="Tahoma"/>
          <w:color w:val="000000"/>
          <w:sz w:val="20"/>
          <w:szCs w:val="20"/>
        </w:rPr>
      </w:pPr>
      <w:r w:rsidRPr="002D7561">
        <w:rPr>
          <w:rFonts w:ascii="Tahoma" w:hAnsi="Tahoma" w:cs="Tahoma"/>
          <w:color w:val="000000"/>
          <w:sz w:val="20"/>
          <w:szCs w:val="20"/>
        </w:rPr>
        <w:t xml:space="preserve">The TPS registration form includes a section for this information. </w:t>
      </w:r>
    </w:p>
    <w:p w14:paraId="723ECD0F" w14:textId="77777777" w:rsidR="00B05AAA" w:rsidRPr="002D7561" w:rsidRDefault="00B05AAA" w:rsidP="00B05AAA">
      <w:pPr>
        <w:pStyle w:val="CM27"/>
        <w:spacing w:line="240" w:lineRule="atLeast"/>
        <w:ind w:left="568"/>
        <w:rPr>
          <w:rFonts w:ascii="Tahoma" w:hAnsi="Tahoma" w:cs="Tahoma"/>
          <w:color w:val="006BB3"/>
          <w:sz w:val="20"/>
          <w:szCs w:val="20"/>
        </w:rPr>
      </w:pPr>
      <w:r>
        <w:rPr>
          <w:rFonts w:ascii="Tahoma" w:hAnsi="Tahoma" w:cs="Tahoma"/>
          <w:color w:val="006BB3"/>
          <w:sz w:val="20"/>
          <w:szCs w:val="20"/>
        </w:rPr>
        <w:t xml:space="preserve">Client server is a </w:t>
      </w:r>
      <w:r w:rsidRPr="002D7561">
        <w:rPr>
          <w:rFonts w:ascii="Tahoma" w:hAnsi="Tahoma" w:cs="Tahoma"/>
          <w:color w:val="006BB3"/>
          <w:sz w:val="20"/>
          <w:szCs w:val="20"/>
        </w:rPr>
        <w:t xml:space="preserve">directly connected internet host </w:t>
      </w:r>
    </w:p>
    <w:p w14:paraId="6E4D9CC7" w14:textId="77777777" w:rsidR="00B05AAA" w:rsidRPr="002D7561" w:rsidRDefault="00B05AAA" w:rsidP="00987AC2">
      <w:pPr>
        <w:pStyle w:val="CM33"/>
        <w:spacing w:line="240" w:lineRule="atLeast"/>
        <w:ind w:right="440"/>
      </w:pPr>
      <w:r>
        <w:rPr>
          <w:rFonts w:ascii="Tahoma" w:hAnsi="Tahoma" w:cs="Tahoma"/>
          <w:color w:val="000000"/>
          <w:sz w:val="20"/>
          <w:szCs w:val="20"/>
        </w:rPr>
        <w:t>The server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 is directly connected to the Internet, on a single computer. In this scenario the IP address of the Security Request is the IP address of the society d</w:t>
      </w:r>
      <w:r w:rsidR="0036580E">
        <w:rPr>
          <w:rFonts w:ascii="Tahoma" w:hAnsi="Tahoma" w:cs="Tahoma"/>
          <w:color w:val="000000"/>
          <w:sz w:val="20"/>
          <w:szCs w:val="20"/>
        </w:rPr>
        <w:t>omain. It can be easily derived.</w:t>
      </w:r>
    </w:p>
    <w:p w14:paraId="32846086" w14:textId="77777777" w:rsidR="00B05AAA" w:rsidRPr="002D7561" w:rsidRDefault="00B05AAA" w:rsidP="00B05AAA">
      <w:pPr>
        <w:pStyle w:val="CM27"/>
        <w:spacing w:line="240" w:lineRule="atLeast"/>
        <w:ind w:left="568"/>
        <w:rPr>
          <w:rFonts w:ascii="Tahoma" w:hAnsi="Tahoma" w:cs="Tahoma"/>
          <w:color w:val="006BB3"/>
          <w:sz w:val="20"/>
          <w:szCs w:val="20"/>
        </w:rPr>
      </w:pPr>
      <w:r>
        <w:rPr>
          <w:rFonts w:ascii="Tahoma" w:hAnsi="Tahoma" w:cs="Tahoma"/>
          <w:color w:val="006BB3"/>
          <w:sz w:val="20"/>
          <w:szCs w:val="20"/>
        </w:rPr>
        <w:t>Client server</w:t>
      </w:r>
      <w:r w:rsidRPr="002D7561">
        <w:rPr>
          <w:rFonts w:ascii="Tahoma" w:hAnsi="Tahoma" w:cs="Tahoma"/>
          <w:color w:val="006BB3"/>
          <w:sz w:val="20"/>
          <w:szCs w:val="20"/>
        </w:rPr>
        <w:t xml:space="preserve"> is a single host behind a ﬁrewall </w:t>
      </w:r>
    </w:p>
    <w:p w14:paraId="1B77D39E" w14:textId="77777777" w:rsidR="00B05AAA" w:rsidRPr="002D7561" w:rsidRDefault="00B05AAA" w:rsidP="00987AC2">
      <w:pPr>
        <w:pStyle w:val="CM33"/>
        <w:spacing w:line="243" w:lineRule="atLeast"/>
      </w:pPr>
      <w:r>
        <w:rPr>
          <w:rFonts w:ascii="Tahoma" w:hAnsi="Tahoma" w:cs="Tahoma"/>
          <w:color w:val="000000"/>
          <w:sz w:val="20"/>
          <w:szCs w:val="20"/>
        </w:rPr>
        <w:t>The server/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host is behind a ﬁrewall or router, protecting it from the Internet. The IP address of the Security Request will be the IP address of the ﬁrewall/router, </w:t>
      </w:r>
      <w:r w:rsidRPr="002D7561">
        <w:rPr>
          <w:rFonts w:ascii="Tahoma" w:hAnsi="Tahoma" w:cs="Tahoma"/>
          <w:b/>
          <w:bCs/>
          <w:color w:val="000000"/>
          <w:sz w:val="20"/>
          <w:szCs w:val="20"/>
        </w:rPr>
        <w:t xml:space="preserve">not 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the Society Domain. Determining the IP address in this scenario requires </w:t>
      </w:r>
      <w:r>
        <w:rPr>
          <w:rFonts w:ascii="Tahoma" w:hAnsi="Tahoma" w:cs="Tahoma"/>
          <w:color w:val="000000"/>
          <w:sz w:val="20"/>
          <w:szCs w:val="20"/>
        </w:rPr>
        <w:t xml:space="preserve">the technical support of your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web-host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or our </w:t>
      </w:r>
      <w:r w:rsidR="00837B69">
        <w:rPr>
          <w:rFonts w:ascii="Tahoma" w:hAnsi="Tahoma" w:cs="Tahoma"/>
          <w:color w:val="000000"/>
          <w:sz w:val="20"/>
          <w:szCs w:val="20"/>
        </w:rPr>
        <w:t xml:space="preserve">diagnostic </w:t>
      </w:r>
      <w:r>
        <w:rPr>
          <w:rFonts w:ascii="Tahoma" w:hAnsi="Tahoma" w:cs="Tahoma"/>
          <w:color w:val="000000"/>
          <w:sz w:val="20"/>
          <w:szCs w:val="20"/>
        </w:rPr>
        <w:t>tools.</w:t>
      </w:r>
      <w:r w:rsidRPr="002D7561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5EFE0D31" w14:textId="77777777" w:rsidR="00B05AAA" w:rsidRPr="002D7561" w:rsidRDefault="008D575F" w:rsidP="00B05AAA">
      <w:pPr>
        <w:pStyle w:val="CM27"/>
        <w:spacing w:line="240" w:lineRule="atLeast"/>
        <w:ind w:left="568"/>
        <w:rPr>
          <w:rFonts w:ascii="Tahoma" w:hAnsi="Tahoma" w:cs="Tahoma"/>
          <w:color w:val="006BB3"/>
          <w:sz w:val="20"/>
          <w:szCs w:val="20"/>
        </w:rPr>
      </w:pPr>
      <w:r>
        <w:rPr>
          <w:rFonts w:ascii="Tahoma" w:hAnsi="Tahoma" w:cs="Tahoma"/>
          <w:color w:val="006BB3"/>
          <w:sz w:val="20"/>
          <w:szCs w:val="20"/>
        </w:rPr>
        <w:t>Client</w:t>
      </w:r>
      <w:r w:rsidR="00B05AAA" w:rsidRPr="002D7561">
        <w:rPr>
          <w:rFonts w:ascii="Tahoma" w:hAnsi="Tahoma" w:cs="Tahoma"/>
          <w:color w:val="006BB3"/>
          <w:sz w:val="20"/>
          <w:szCs w:val="20"/>
        </w:rPr>
        <w:t xml:space="preserve"> consists of multiple hosts behind a ﬁrewall </w:t>
      </w:r>
    </w:p>
    <w:p w14:paraId="534D04DD" w14:textId="77777777" w:rsidR="00B05AAA" w:rsidRDefault="00B05AAA" w:rsidP="00987AC2">
      <w:pPr>
        <w:pStyle w:val="Default"/>
        <w:rPr>
          <w:rFonts w:ascii="Tahoma" w:hAnsi="Tahoma" w:cs="Tahoma"/>
          <w:sz w:val="20"/>
          <w:szCs w:val="20"/>
        </w:rPr>
      </w:pPr>
      <w:r w:rsidRPr="002D7561">
        <w:rPr>
          <w:rFonts w:ascii="Tahoma" w:hAnsi="Tahoma" w:cs="Tahoma"/>
          <w:sz w:val="20"/>
          <w:szCs w:val="20"/>
        </w:rPr>
        <w:t xml:space="preserve">The </w:t>
      </w:r>
      <w:r w:rsidR="008D575F">
        <w:rPr>
          <w:rFonts w:ascii="Tahoma" w:hAnsi="Tahoma" w:cs="Tahoma"/>
          <w:sz w:val="20"/>
          <w:szCs w:val="20"/>
        </w:rPr>
        <w:t>client website</w:t>
      </w:r>
      <w:r w:rsidRPr="002D7561">
        <w:rPr>
          <w:rFonts w:ascii="Tahoma" w:hAnsi="Tahoma" w:cs="Tahoma"/>
          <w:sz w:val="20"/>
          <w:szCs w:val="20"/>
        </w:rPr>
        <w:t xml:space="preserve"> is served by multiple hosts behind a ﬁrewall. Each Security Request is made through the ﬁrewall. The IP address of the Security Request will be the IP address of the ﬁrewall/router. Determining the IP address in this scenario requires </w:t>
      </w:r>
      <w:r>
        <w:rPr>
          <w:rFonts w:ascii="Tahoma" w:hAnsi="Tahoma" w:cs="Tahoma"/>
          <w:sz w:val="20"/>
          <w:szCs w:val="20"/>
        </w:rPr>
        <w:t xml:space="preserve">the technical support of your </w:t>
      </w:r>
      <w:proofErr w:type="gramStart"/>
      <w:r>
        <w:rPr>
          <w:rFonts w:ascii="Tahoma" w:hAnsi="Tahoma" w:cs="Tahoma"/>
          <w:sz w:val="20"/>
          <w:szCs w:val="20"/>
        </w:rPr>
        <w:t>web-host</w:t>
      </w:r>
      <w:proofErr w:type="gramEnd"/>
      <w:r>
        <w:rPr>
          <w:rFonts w:ascii="Tahoma" w:hAnsi="Tahoma" w:cs="Tahoma"/>
          <w:sz w:val="20"/>
          <w:szCs w:val="20"/>
        </w:rPr>
        <w:t xml:space="preserve">, or our </w:t>
      </w:r>
      <w:r w:rsidR="00837B69">
        <w:rPr>
          <w:rFonts w:ascii="Tahoma" w:hAnsi="Tahoma" w:cs="Tahoma"/>
          <w:sz w:val="20"/>
          <w:szCs w:val="20"/>
        </w:rPr>
        <w:t>diagnostic</w:t>
      </w:r>
      <w:r>
        <w:rPr>
          <w:rFonts w:ascii="Tahoma" w:hAnsi="Tahoma" w:cs="Tahoma"/>
          <w:sz w:val="20"/>
          <w:szCs w:val="20"/>
        </w:rPr>
        <w:t xml:space="preserve"> tools.</w:t>
      </w:r>
      <w:r w:rsidRPr="002D7561">
        <w:rPr>
          <w:rFonts w:ascii="Tahoma" w:hAnsi="Tahoma" w:cs="Tahoma"/>
          <w:sz w:val="20"/>
          <w:szCs w:val="20"/>
        </w:rPr>
        <w:t xml:space="preserve"> </w:t>
      </w:r>
    </w:p>
    <w:sectPr w:rsidR="00B05AAA" w:rsidSect="0077238E"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7FCBC" w14:textId="77777777" w:rsidR="00EA5087" w:rsidRDefault="00EA5087" w:rsidP="00652DBF">
      <w:pPr>
        <w:spacing w:after="0" w:line="240" w:lineRule="auto"/>
      </w:pPr>
      <w:r>
        <w:separator/>
      </w:r>
    </w:p>
  </w:endnote>
  <w:endnote w:type="continuationSeparator" w:id="0">
    <w:p w14:paraId="243D76E7" w14:textId="77777777" w:rsidR="00EA5087" w:rsidRDefault="00EA5087" w:rsidP="0065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7E24C" w14:textId="77777777" w:rsidR="00803754" w:rsidRDefault="00803754" w:rsidP="00E30DBE">
    <w:pPr>
      <w:pStyle w:val="Footer"/>
      <w:jc w:val="right"/>
    </w:pPr>
    <w:r>
      <w:t>Revision Date M</w:t>
    </w:r>
    <w:r w:rsidR="00751713">
      <w:t>ay</w:t>
    </w:r>
    <w:r>
      <w:t xml:space="preserve"> 201</w:t>
    </w:r>
    <w:r w:rsidR="00A749E0">
      <w:t>8</w:t>
    </w:r>
    <w:r>
      <w:t xml:space="preserve">                                          Wiley Online Library TPS Installation Guide: Page | </w:t>
    </w:r>
    <w:r>
      <w:fldChar w:fldCharType="begin"/>
    </w:r>
    <w:r>
      <w:instrText xml:space="preserve"> PAGE   \* MERGEFORMAT </w:instrText>
    </w:r>
    <w:r>
      <w:fldChar w:fldCharType="separate"/>
    </w:r>
    <w:r w:rsidR="00E61215">
      <w:rPr>
        <w:noProof/>
      </w:rPr>
      <w:t>2</w:t>
    </w:r>
    <w:r>
      <w:rPr>
        <w:noProof/>
      </w:rPr>
      <w:fldChar w:fldCharType="end"/>
    </w:r>
  </w:p>
  <w:p w14:paraId="28417AF7" w14:textId="77777777" w:rsidR="00803754" w:rsidRDefault="00803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BEFF" w14:textId="77777777" w:rsidR="00EA5087" w:rsidRDefault="00EA5087" w:rsidP="00652DBF">
      <w:pPr>
        <w:spacing w:after="0" w:line="240" w:lineRule="auto"/>
      </w:pPr>
      <w:r>
        <w:separator/>
      </w:r>
    </w:p>
  </w:footnote>
  <w:footnote w:type="continuationSeparator" w:id="0">
    <w:p w14:paraId="7D9F561F" w14:textId="77777777" w:rsidR="00EA5087" w:rsidRDefault="00EA5087" w:rsidP="0065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185BA4"/>
    <w:multiLevelType w:val="hybridMultilevel"/>
    <w:tmpl w:val="982850DE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2CCDEC"/>
    <w:multiLevelType w:val="hybridMultilevel"/>
    <w:tmpl w:val="5A789CB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3649BB"/>
    <w:multiLevelType w:val="hybridMultilevel"/>
    <w:tmpl w:val="9BA2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7168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A2B504A"/>
    <w:multiLevelType w:val="hybridMultilevel"/>
    <w:tmpl w:val="94422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F5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5F0C76"/>
    <w:multiLevelType w:val="hybridMultilevel"/>
    <w:tmpl w:val="803E3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E52A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21430A"/>
    <w:multiLevelType w:val="multilevel"/>
    <w:tmpl w:val="638C7A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57B4460"/>
    <w:multiLevelType w:val="hybridMultilevel"/>
    <w:tmpl w:val="8B468C86"/>
    <w:lvl w:ilvl="0" w:tplc="33664092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CF49EB"/>
    <w:multiLevelType w:val="hybridMultilevel"/>
    <w:tmpl w:val="E132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E6C49"/>
    <w:multiLevelType w:val="multilevel"/>
    <w:tmpl w:val="D692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7E261D"/>
    <w:multiLevelType w:val="hybridMultilevel"/>
    <w:tmpl w:val="0868B71E"/>
    <w:lvl w:ilvl="0" w:tplc="05D40C38">
      <w:start w:val="1"/>
      <w:numFmt w:val="lowerLetter"/>
      <w:lvlText w:val="%1)"/>
      <w:lvlJc w:val="left"/>
      <w:pPr>
        <w:ind w:left="193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3" w15:restartNumberingAfterBreak="0">
    <w:nsid w:val="243F3262"/>
    <w:multiLevelType w:val="hybridMultilevel"/>
    <w:tmpl w:val="4364D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D2F75"/>
    <w:multiLevelType w:val="hybridMultilevel"/>
    <w:tmpl w:val="3DEC13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92122"/>
    <w:multiLevelType w:val="hybridMultilevel"/>
    <w:tmpl w:val="A026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502C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7842E9"/>
    <w:multiLevelType w:val="hybridMultilevel"/>
    <w:tmpl w:val="63727268"/>
    <w:lvl w:ilvl="0" w:tplc="08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8" w15:restartNumberingAfterBreak="0">
    <w:nsid w:val="38223DAD"/>
    <w:multiLevelType w:val="hybridMultilevel"/>
    <w:tmpl w:val="BD14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25E29"/>
    <w:multiLevelType w:val="hybridMultilevel"/>
    <w:tmpl w:val="F034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E2E2D"/>
    <w:multiLevelType w:val="hybridMultilevel"/>
    <w:tmpl w:val="3C2CD1D6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1D70DF4"/>
    <w:multiLevelType w:val="hybridMultilevel"/>
    <w:tmpl w:val="FAD4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A4684"/>
    <w:multiLevelType w:val="hybridMultilevel"/>
    <w:tmpl w:val="25B018C4"/>
    <w:lvl w:ilvl="0" w:tplc="0809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42851BB9"/>
    <w:multiLevelType w:val="hybridMultilevel"/>
    <w:tmpl w:val="A2D6917A"/>
    <w:lvl w:ilvl="0" w:tplc="A3CC4754">
      <w:start w:val="3"/>
      <w:numFmt w:val="bullet"/>
      <w:lvlText w:val="-"/>
      <w:lvlJc w:val="left"/>
      <w:pPr>
        <w:ind w:left="926" w:hanging="360"/>
      </w:pPr>
      <w:rPr>
        <w:rFonts w:ascii="Futura" w:eastAsia="Times New Roman" w:hAnsi="Futura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3264AA2"/>
    <w:multiLevelType w:val="hybridMultilevel"/>
    <w:tmpl w:val="E138CA0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43F2D968"/>
    <w:multiLevelType w:val="hybridMultilevel"/>
    <w:tmpl w:val="1D2F0C43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42D225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4A27D6"/>
    <w:multiLevelType w:val="hybridMultilevel"/>
    <w:tmpl w:val="4068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93E8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D30642"/>
    <w:multiLevelType w:val="hybridMultilevel"/>
    <w:tmpl w:val="BF3E34D6"/>
    <w:lvl w:ilvl="0" w:tplc="A3CC4754">
      <w:start w:val="3"/>
      <w:numFmt w:val="bullet"/>
      <w:lvlText w:val="-"/>
      <w:lvlJc w:val="left"/>
      <w:pPr>
        <w:ind w:left="643" w:hanging="360"/>
      </w:pPr>
      <w:rPr>
        <w:rFonts w:ascii="Futura" w:eastAsia="Times New Roman" w:hAnsi="Futur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4E48561F"/>
    <w:multiLevelType w:val="hybridMultilevel"/>
    <w:tmpl w:val="4AE83BD2"/>
    <w:lvl w:ilvl="0" w:tplc="0809000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14" w:hanging="360"/>
      </w:pPr>
      <w:rPr>
        <w:rFonts w:ascii="Wingdings" w:hAnsi="Wingdings" w:hint="default"/>
      </w:rPr>
    </w:lvl>
  </w:abstractNum>
  <w:abstractNum w:abstractNumId="31" w15:restartNumberingAfterBreak="0">
    <w:nsid w:val="56E849D7"/>
    <w:multiLevelType w:val="hybridMultilevel"/>
    <w:tmpl w:val="FCC00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C953EF"/>
    <w:multiLevelType w:val="multilevel"/>
    <w:tmpl w:val="B2922CB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3" w15:restartNumberingAfterBreak="0">
    <w:nsid w:val="59A26794"/>
    <w:multiLevelType w:val="hybridMultilevel"/>
    <w:tmpl w:val="C6624E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CE568C"/>
    <w:multiLevelType w:val="hybridMultilevel"/>
    <w:tmpl w:val="1570A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5771A"/>
    <w:multiLevelType w:val="hybridMultilevel"/>
    <w:tmpl w:val="82DE0CDE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6" w15:restartNumberingAfterBreak="0">
    <w:nsid w:val="68B36338"/>
    <w:multiLevelType w:val="hybridMultilevel"/>
    <w:tmpl w:val="62A8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54F1D"/>
    <w:multiLevelType w:val="hybridMultilevel"/>
    <w:tmpl w:val="8C900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A22F02"/>
    <w:multiLevelType w:val="hybridMultilevel"/>
    <w:tmpl w:val="27065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8252E"/>
    <w:multiLevelType w:val="hybridMultilevel"/>
    <w:tmpl w:val="91D2A71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E324AB9"/>
    <w:multiLevelType w:val="hybridMultilevel"/>
    <w:tmpl w:val="12BE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B5E67"/>
    <w:multiLevelType w:val="hybridMultilevel"/>
    <w:tmpl w:val="C9E4CB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C4DE5"/>
    <w:multiLevelType w:val="hybridMultilevel"/>
    <w:tmpl w:val="DE90D732"/>
    <w:lvl w:ilvl="0" w:tplc="2E723AA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C10865"/>
    <w:multiLevelType w:val="hybridMultilevel"/>
    <w:tmpl w:val="906CF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33311"/>
    <w:multiLevelType w:val="hybridMultilevel"/>
    <w:tmpl w:val="AB4ADC2E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C40722C"/>
    <w:multiLevelType w:val="hybridMultilevel"/>
    <w:tmpl w:val="B524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36885"/>
    <w:multiLevelType w:val="hybridMultilevel"/>
    <w:tmpl w:val="0EB49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9"/>
  </w:num>
  <w:num w:numId="5">
    <w:abstractNumId w:val="24"/>
  </w:num>
  <w:num w:numId="6">
    <w:abstractNumId w:val="22"/>
  </w:num>
  <w:num w:numId="7">
    <w:abstractNumId w:val="27"/>
  </w:num>
  <w:num w:numId="8">
    <w:abstractNumId w:val="35"/>
  </w:num>
  <w:num w:numId="9">
    <w:abstractNumId w:val="12"/>
  </w:num>
  <w:num w:numId="10">
    <w:abstractNumId w:val="29"/>
  </w:num>
  <w:num w:numId="11">
    <w:abstractNumId w:val="23"/>
  </w:num>
  <w:num w:numId="12">
    <w:abstractNumId w:val="45"/>
  </w:num>
  <w:num w:numId="13">
    <w:abstractNumId w:val="14"/>
  </w:num>
  <w:num w:numId="14">
    <w:abstractNumId w:val="10"/>
  </w:num>
  <w:num w:numId="15">
    <w:abstractNumId w:val="18"/>
  </w:num>
  <w:num w:numId="16">
    <w:abstractNumId w:val="39"/>
  </w:num>
  <w:num w:numId="17">
    <w:abstractNumId w:val="46"/>
  </w:num>
  <w:num w:numId="18">
    <w:abstractNumId w:val="33"/>
  </w:num>
  <w:num w:numId="19">
    <w:abstractNumId w:val="37"/>
  </w:num>
  <w:num w:numId="20">
    <w:abstractNumId w:val="20"/>
  </w:num>
  <w:num w:numId="21">
    <w:abstractNumId w:val="2"/>
  </w:num>
  <w:num w:numId="22">
    <w:abstractNumId w:val="34"/>
  </w:num>
  <w:num w:numId="23">
    <w:abstractNumId w:val="4"/>
  </w:num>
  <w:num w:numId="24">
    <w:abstractNumId w:val="17"/>
  </w:num>
  <w:num w:numId="25">
    <w:abstractNumId w:val="30"/>
  </w:num>
  <w:num w:numId="26">
    <w:abstractNumId w:val="19"/>
  </w:num>
  <w:num w:numId="27">
    <w:abstractNumId w:val="42"/>
  </w:num>
  <w:num w:numId="28">
    <w:abstractNumId w:val="11"/>
  </w:num>
  <w:num w:numId="29">
    <w:abstractNumId w:val="42"/>
  </w:num>
  <w:num w:numId="30">
    <w:abstractNumId w:val="41"/>
  </w:num>
  <w:num w:numId="31">
    <w:abstractNumId w:val="31"/>
  </w:num>
  <w:num w:numId="32">
    <w:abstractNumId w:val="44"/>
  </w:num>
  <w:num w:numId="33">
    <w:abstractNumId w:val="38"/>
  </w:num>
  <w:num w:numId="34">
    <w:abstractNumId w:val="32"/>
  </w:num>
  <w:num w:numId="35">
    <w:abstractNumId w:val="16"/>
  </w:num>
  <w:num w:numId="36">
    <w:abstractNumId w:val="28"/>
  </w:num>
  <w:num w:numId="37">
    <w:abstractNumId w:val="6"/>
  </w:num>
  <w:num w:numId="38">
    <w:abstractNumId w:val="7"/>
  </w:num>
  <w:num w:numId="39">
    <w:abstractNumId w:val="5"/>
  </w:num>
  <w:num w:numId="40">
    <w:abstractNumId w:val="26"/>
  </w:num>
  <w:num w:numId="41">
    <w:abstractNumId w:val="8"/>
  </w:num>
  <w:num w:numId="42">
    <w:abstractNumId w:val="3"/>
  </w:num>
  <w:num w:numId="43">
    <w:abstractNumId w:val="8"/>
  </w:num>
  <w:num w:numId="44">
    <w:abstractNumId w:val="13"/>
  </w:num>
  <w:num w:numId="45">
    <w:abstractNumId w:val="43"/>
  </w:num>
  <w:num w:numId="46">
    <w:abstractNumId w:val="15"/>
  </w:num>
  <w:num w:numId="47">
    <w:abstractNumId w:val="8"/>
  </w:num>
  <w:num w:numId="48">
    <w:abstractNumId w:val="21"/>
  </w:num>
  <w:num w:numId="49">
    <w:abstractNumId w:val="3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92"/>
    <w:rsid w:val="0002430F"/>
    <w:rsid w:val="00037EA1"/>
    <w:rsid w:val="00043260"/>
    <w:rsid w:val="00052131"/>
    <w:rsid w:val="00055871"/>
    <w:rsid w:val="00062E81"/>
    <w:rsid w:val="00065B8E"/>
    <w:rsid w:val="00080D02"/>
    <w:rsid w:val="00082A2C"/>
    <w:rsid w:val="000A6B66"/>
    <w:rsid w:val="000C710E"/>
    <w:rsid w:val="000F4827"/>
    <w:rsid w:val="000F572C"/>
    <w:rsid w:val="00114724"/>
    <w:rsid w:val="001314CE"/>
    <w:rsid w:val="00131CF9"/>
    <w:rsid w:val="001403B7"/>
    <w:rsid w:val="00157DD2"/>
    <w:rsid w:val="00160B33"/>
    <w:rsid w:val="00162B8D"/>
    <w:rsid w:val="001865BC"/>
    <w:rsid w:val="0019064C"/>
    <w:rsid w:val="001B305F"/>
    <w:rsid w:val="001B3FBB"/>
    <w:rsid w:val="001F059A"/>
    <w:rsid w:val="001F3BB8"/>
    <w:rsid w:val="00202EDD"/>
    <w:rsid w:val="00210A4B"/>
    <w:rsid w:val="00213193"/>
    <w:rsid w:val="00213DCD"/>
    <w:rsid w:val="002274AD"/>
    <w:rsid w:val="002460DF"/>
    <w:rsid w:val="002469BC"/>
    <w:rsid w:val="002540BB"/>
    <w:rsid w:val="00261FFD"/>
    <w:rsid w:val="002801BE"/>
    <w:rsid w:val="00291926"/>
    <w:rsid w:val="002B27F8"/>
    <w:rsid w:val="002B2CBA"/>
    <w:rsid w:val="002C356A"/>
    <w:rsid w:val="002C4BA4"/>
    <w:rsid w:val="002D7561"/>
    <w:rsid w:val="0032275D"/>
    <w:rsid w:val="00325781"/>
    <w:rsid w:val="00326103"/>
    <w:rsid w:val="003412AB"/>
    <w:rsid w:val="00345B6A"/>
    <w:rsid w:val="0034713D"/>
    <w:rsid w:val="00361D49"/>
    <w:rsid w:val="00362018"/>
    <w:rsid w:val="0036580E"/>
    <w:rsid w:val="00372E41"/>
    <w:rsid w:val="00374FE2"/>
    <w:rsid w:val="003938E1"/>
    <w:rsid w:val="00394393"/>
    <w:rsid w:val="00394917"/>
    <w:rsid w:val="003D05CD"/>
    <w:rsid w:val="003F5473"/>
    <w:rsid w:val="00403A84"/>
    <w:rsid w:val="00406A8A"/>
    <w:rsid w:val="00425FB0"/>
    <w:rsid w:val="00440FA3"/>
    <w:rsid w:val="0044193C"/>
    <w:rsid w:val="0047668D"/>
    <w:rsid w:val="00480F43"/>
    <w:rsid w:val="004A06F8"/>
    <w:rsid w:val="004A590C"/>
    <w:rsid w:val="004C0011"/>
    <w:rsid w:val="004C412D"/>
    <w:rsid w:val="004E04B6"/>
    <w:rsid w:val="00515A53"/>
    <w:rsid w:val="00524F73"/>
    <w:rsid w:val="00537170"/>
    <w:rsid w:val="00537EAB"/>
    <w:rsid w:val="005628D8"/>
    <w:rsid w:val="0057022D"/>
    <w:rsid w:val="00571558"/>
    <w:rsid w:val="0058023C"/>
    <w:rsid w:val="0059583C"/>
    <w:rsid w:val="00597224"/>
    <w:rsid w:val="005D0DAA"/>
    <w:rsid w:val="005F6469"/>
    <w:rsid w:val="005F7480"/>
    <w:rsid w:val="006246A2"/>
    <w:rsid w:val="006527D9"/>
    <w:rsid w:val="00652DBF"/>
    <w:rsid w:val="00662692"/>
    <w:rsid w:val="0066443F"/>
    <w:rsid w:val="00664640"/>
    <w:rsid w:val="00675D7F"/>
    <w:rsid w:val="006A46FE"/>
    <w:rsid w:val="006B0385"/>
    <w:rsid w:val="006B1AC0"/>
    <w:rsid w:val="006B32D7"/>
    <w:rsid w:val="007012E5"/>
    <w:rsid w:val="0071065A"/>
    <w:rsid w:val="007118BD"/>
    <w:rsid w:val="0071392C"/>
    <w:rsid w:val="00715A1B"/>
    <w:rsid w:val="00734421"/>
    <w:rsid w:val="00736835"/>
    <w:rsid w:val="007479FF"/>
    <w:rsid w:val="00751713"/>
    <w:rsid w:val="0076194D"/>
    <w:rsid w:val="0077116B"/>
    <w:rsid w:val="0077238E"/>
    <w:rsid w:val="007725BE"/>
    <w:rsid w:val="007A4998"/>
    <w:rsid w:val="007D0FEB"/>
    <w:rsid w:val="007E3B2F"/>
    <w:rsid w:val="007F5470"/>
    <w:rsid w:val="007F6237"/>
    <w:rsid w:val="00802668"/>
    <w:rsid w:val="00803754"/>
    <w:rsid w:val="00805203"/>
    <w:rsid w:val="008138D4"/>
    <w:rsid w:val="00814EA7"/>
    <w:rsid w:val="00822604"/>
    <w:rsid w:val="00830218"/>
    <w:rsid w:val="00837B69"/>
    <w:rsid w:val="008564D1"/>
    <w:rsid w:val="0088558A"/>
    <w:rsid w:val="0088769B"/>
    <w:rsid w:val="00896E6E"/>
    <w:rsid w:val="008A5602"/>
    <w:rsid w:val="008A71A3"/>
    <w:rsid w:val="008C0EF7"/>
    <w:rsid w:val="008C1C8E"/>
    <w:rsid w:val="008C2713"/>
    <w:rsid w:val="008D1B8B"/>
    <w:rsid w:val="008D2414"/>
    <w:rsid w:val="008D575F"/>
    <w:rsid w:val="008E05EA"/>
    <w:rsid w:val="008F2901"/>
    <w:rsid w:val="009007B4"/>
    <w:rsid w:val="00903064"/>
    <w:rsid w:val="009222F3"/>
    <w:rsid w:val="0092283F"/>
    <w:rsid w:val="0095031D"/>
    <w:rsid w:val="0095297E"/>
    <w:rsid w:val="00983F1D"/>
    <w:rsid w:val="00987AC2"/>
    <w:rsid w:val="00991AF6"/>
    <w:rsid w:val="00995C2A"/>
    <w:rsid w:val="00996AC5"/>
    <w:rsid w:val="009A37BB"/>
    <w:rsid w:val="009B7115"/>
    <w:rsid w:val="009C098E"/>
    <w:rsid w:val="009E3223"/>
    <w:rsid w:val="009E744B"/>
    <w:rsid w:val="00A056C0"/>
    <w:rsid w:val="00A07D8D"/>
    <w:rsid w:val="00A13807"/>
    <w:rsid w:val="00A16622"/>
    <w:rsid w:val="00A26D42"/>
    <w:rsid w:val="00A42FBA"/>
    <w:rsid w:val="00A44480"/>
    <w:rsid w:val="00A6179B"/>
    <w:rsid w:val="00A749E0"/>
    <w:rsid w:val="00A7510F"/>
    <w:rsid w:val="00A76069"/>
    <w:rsid w:val="00AA7A80"/>
    <w:rsid w:val="00AC2D65"/>
    <w:rsid w:val="00AD08FB"/>
    <w:rsid w:val="00B00BE5"/>
    <w:rsid w:val="00B05AAA"/>
    <w:rsid w:val="00B079AE"/>
    <w:rsid w:val="00B52B06"/>
    <w:rsid w:val="00B606D6"/>
    <w:rsid w:val="00B61A4A"/>
    <w:rsid w:val="00B81A2A"/>
    <w:rsid w:val="00B97FE7"/>
    <w:rsid w:val="00BA283F"/>
    <w:rsid w:val="00BA5819"/>
    <w:rsid w:val="00BC65D2"/>
    <w:rsid w:val="00BD3CF5"/>
    <w:rsid w:val="00BD65E2"/>
    <w:rsid w:val="00BF3469"/>
    <w:rsid w:val="00BF5613"/>
    <w:rsid w:val="00C008D5"/>
    <w:rsid w:val="00C04D70"/>
    <w:rsid w:val="00C10D88"/>
    <w:rsid w:val="00C112D6"/>
    <w:rsid w:val="00C22C55"/>
    <w:rsid w:val="00C22DB2"/>
    <w:rsid w:val="00C2379B"/>
    <w:rsid w:val="00C276D0"/>
    <w:rsid w:val="00C601AF"/>
    <w:rsid w:val="00C60394"/>
    <w:rsid w:val="00C6138F"/>
    <w:rsid w:val="00C67B29"/>
    <w:rsid w:val="00C70609"/>
    <w:rsid w:val="00CD4C91"/>
    <w:rsid w:val="00CE4220"/>
    <w:rsid w:val="00CE6244"/>
    <w:rsid w:val="00CF1AE9"/>
    <w:rsid w:val="00CF1C84"/>
    <w:rsid w:val="00CF7ADC"/>
    <w:rsid w:val="00D06E98"/>
    <w:rsid w:val="00D35402"/>
    <w:rsid w:val="00D36B67"/>
    <w:rsid w:val="00D422A9"/>
    <w:rsid w:val="00D67C50"/>
    <w:rsid w:val="00D874B4"/>
    <w:rsid w:val="00D907B8"/>
    <w:rsid w:val="00DA3AC4"/>
    <w:rsid w:val="00DB51C5"/>
    <w:rsid w:val="00DC3C35"/>
    <w:rsid w:val="00DD28AE"/>
    <w:rsid w:val="00DD2EDA"/>
    <w:rsid w:val="00E05D52"/>
    <w:rsid w:val="00E125A9"/>
    <w:rsid w:val="00E15E12"/>
    <w:rsid w:val="00E277A6"/>
    <w:rsid w:val="00E30164"/>
    <w:rsid w:val="00E30DBE"/>
    <w:rsid w:val="00E41C7A"/>
    <w:rsid w:val="00E50E35"/>
    <w:rsid w:val="00E519E0"/>
    <w:rsid w:val="00E52F1A"/>
    <w:rsid w:val="00E61215"/>
    <w:rsid w:val="00E85B02"/>
    <w:rsid w:val="00E97D17"/>
    <w:rsid w:val="00EA5087"/>
    <w:rsid w:val="00EF0378"/>
    <w:rsid w:val="00F47F37"/>
    <w:rsid w:val="00F60CC2"/>
    <w:rsid w:val="00F8451E"/>
    <w:rsid w:val="00F93B6C"/>
    <w:rsid w:val="00FA66E4"/>
    <w:rsid w:val="00FB75A3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70DB2"/>
  <w15:docId w15:val="{A8638638-36A3-42B6-9F2F-FC627F13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238E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aliases w:val="Heading 11"/>
    <w:basedOn w:val="Normal"/>
    <w:next w:val="Normal"/>
    <w:link w:val="Heading1Char"/>
    <w:autoRedefine/>
    <w:uiPriority w:val="9"/>
    <w:qFormat/>
    <w:rsid w:val="00394917"/>
    <w:pPr>
      <w:keepNext/>
      <w:numPr>
        <w:numId w:val="41"/>
      </w:numPr>
      <w:spacing w:before="240" w:after="60"/>
      <w:outlineLvl w:val="0"/>
    </w:pPr>
    <w:rPr>
      <w:rFonts w:ascii="Tahoma" w:hAnsi="Tahoma"/>
      <w:b/>
      <w:bCs/>
      <w:kern w:val="32"/>
      <w:sz w:val="32"/>
      <w:szCs w:val="32"/>
    </w:rPr>
  </w:style>
  <w:style w:type="paragraph" w:styleId="Heading2">
    <w:name w:val="heading 2"/>
    <w:aliases w:val="Heading 21"/>
    <w:basedOn w:val="Normal"/>
    <w:next w:val="Normal"/>
    <w:link w:val="Heading2Char"/>
    <w:autoRedefine/>
    <w:uiPriority w:val="9"/>
    <w:unhideWhenUsed/>
    <w:qFormat/>
    <w:rsid w:val="00394917"/>
    <w:pPr>
      <w:keepNext/>
      <w:numPr>
        <w:ilvl w:val="1"/>
        <w:numId w:val="41"/>
      </w:numPr>
      <w:spacing w:before="240" w:after="60"/>
      <w:outlineLvl w:val="1"/>
    </w:pPr>
    <w:rPr>
      <w:rFonts w:ascii="Tahoma" w:eastAsia="Arial Unicode MS" w:hAnsi="Tahoma" w:cs="Tahoma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C2A"/>
    <w:pPr>
      <w:keepNext/>
      <w:keepLines/>
      <w:numPr>
        <w:ilvl w:val="2"/>
        <w:numId w:val="4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B33"/>
    <w:pPr>
      <w:keepNext/>
      <w:keepLines/>
      <w:numPr>
        <w:ilvl w:val="3"/>
        <w:numId w:val="4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B33"/>
    <w:pPr>
      <w:keepNext/>
      <w:keepLines/>
      <w:numPr>
        <w:ilvl w:val="4"/>
        <w:numId w:val="4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069"/>
    <w:pPr>
      <w:keepNext/>
      <w:keepLines/>
      <w:numPr>
        <w:ilvl w:val="5"/>
        <w:numId w:val="4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069"/>
    <w:pPr>
      <w:keepNext/>
      <w:keepLines/>
      <w:numPr>
        <w:ilvl w:val="6"/>
        <w:numId w:val="4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069"/>
    <w:pPr>
      <w:keepNext/>
      <w:keepLines/>
      <w:numPr>
        <w:ilvl w:val="7"/>
        <w:numId w:val="4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069"/>
    <w:pPr>
      <w:keepNext/>
      <w:keepLines/>
      <w:numPr>
        <w:ilvl w:val="8"/>
        <w:numId w:val="4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1 Char"/>
    <w:basedOn w:val="DefaultParagraphFont"/>
    <w:link w:val="Heading1"/>
    <w:uiPriority w:val="9"/>
    <w:locked/>
    <w:rsid w:val="00394917"/>
    <w:rPr>
      <w:rFonts w:ascii="Tahoma" w:hAnsi="Tahom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"/>
    <w:locked/>
    <w:rsid w:val="00394917"/>
    <w:rPr>
      <w:rFonts w:ascii="Tahoma" w:eastAsia="Arial Unicode MS" w:hAnsi="Tahoma" w:cs="Tahoma"/>
      <w:bCs/>
      <w:iCs/>
      <w:sz w:val="24"/>
      <w:szCs w:val="24"/>
    </w:rPr>
  </w:style>
  <w:style w:type="paragraph" w:customStyle="1" w:styleId="Default">
    <w:name w:val="Default"/>
    <w:rsid w:val="0077238E"/>
    <w:pPr>
      <w:widowControl w:val="0"/>
      <w:autoSpaceDE w:val="0"/>
      <w:autoSpaceDN w:val="0"/>
      <w:adjustRightInd w:val="0"/>
    </w:pPr>
    <w:rPr>
      <w:rFonts w:ascii="Futura" w:hAnsi="Futura" w:cs="Futur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7238E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77238E"/>
    <w:pPr>
      <w:spacing w:after="665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7238E"/>
    <w:pPr>
      <w:spacing w:after="783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7238E"/>
    <w:pPr>
      <w:spacing w:after="9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7238E"/>
    <w:pPr>
      <w:spacing w:line="313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77238E"/>
    <w:pPr>
      <w:spacing w:after="632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77238E"/>
    <w:pPr>
      <w:spacing w:after="572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7238E"/>
    <w:pPr>
      <w:spacing w:after="307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7238E"/>
    <w:pPr>
      <w:spacing w:line="31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7238E"/>
    <w:pPr>
      <w:spacing w:line="37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7238E"/>
    <w:pPr>
      <w:spacing w:line="30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7238E"/>
    <w:pPr>
      <w:spacing w:line="243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77238E"/>
    <w:pPr>
      <w:spacing w:after="24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77238E"/>
    <w:pPr>
      <w:spacing w:after="34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7238E"/>
    <w:pPr>
      <w:spacing w:after="835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77238E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7238E"/>
    <w:pPr>
      <w:spacing w:line="368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7238E"/>
    <w:pPr>
      <w:spacing w:line="24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77238E"/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77238E"/>
    <w:pPr>
      <w:spacing w:after="165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77238E"/>
    <w:pPr>
      <w:spacing w:after="560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7238E"/>
    <w:pPr>
      <w:spacing w:after="443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7238E"/>
    <w:pPr>
      <w:spacing w:line="296" w:lineRule="atLeast"/>
    </w:pPr>
    <w:rPr>
      <w:rFonts w:cs="Times New Roman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C601AF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297E"/>
    <w:pPr>
      <w:tabs>
        <w:tab w:val="right" w:leader="dot" w:pos="9350"/>
      </w:tabs>
      <w:spacing w:line="120" w:lineRule="auto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4193C"/>
    <w:pPr>
      <w:tabs>
        <w:tab w:val="left" w:pos="880"/>
        <w:tab w:val="right" w:leader="dot" w:pos="9350"/>
      </w:tabs>
      <w:spacing w:after="0" w:line="240" w:lineRule="auto"/>
      <w:ind w:left="221"/>
    </w:pPr>
  </w:style>
  <w:style w:type="character" w:styleId="Hyperlink">
    <w:name w:val="Hyperlink"/>
    <w:basedOn w:val="DefaultParagraphFont"/>
    <w:uiPriority w:val="99"/>
    <w:unhideWhenUsed/>
    <w:rsid w:val="00C601A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5D7F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22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22604"/>
    <w:rPr>
      <w:rFonts w:ascii="Courier New" w:hAnsi="Courier New" w:cs="Courier New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297E"/>
    <w:pPr>
      <w:spacing w:after="100"/>
      <w:ind w:left="440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2D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2D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2D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2DBF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95C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95C2A"/>
    <w:pPr>
      <w:spacing w:after="240" w:line="312" w:lineRule="atLeast"/>
    </w:pPr>
    <w:rPr>
      <w:rFonts w:ascii="Times New Roman" w:hAnsi="Times New Roman"/>
      <w:sz w:val="29"/>
      <w:szCs w:val="29"/>
    </w:rPr>
  </w:style>
  <w:style w:type="character" w:customStyle="1" w:styleId="dividetext1">
    <w:name w:val="dividetext1"/>
    <w:basedOn w:val="DefaultParagraphFont"/>
    <w:rsid w:val="00995C2A"/>
    <w:rPr>
      <w:vanish w:val="0"/>
      <w:webHidden w:val="0"/>
      <w:specVanish w:val="0"/>
    </w:rPr>
  </w:style>
  <w:style w:type="character" w:customStyle="1" w:styleId="number8">
    <w:name w:val="number8"/>
    <w:basedOn w:val="DefaultParagraphFont"/>
    <w:rsid w:val="00995C2A"/>
  </w:style>
  <w:style w:type="paragraph" w:styleId="NoSpacing">
    <w:name w:val="No Spacing"/>
    <w:uiPriority w:val="1"/>
    <w:qFormat/>
    <w:rsid w:val="0034713D"/>
    <w:rPr>
      <w:rFonts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60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0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B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0B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B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60B3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06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06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0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06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5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1E9EB"/>
                            <w:left w:val="single" w:sz="12" w:space="0" w:color="E1E9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8084">
                              <w:marLeft w:val="0"/>
                              <w:marRight w:val="24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25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991D28480E748B521336A9AB1C771" ma:contentTypeVersion="11" ma:contentTypeDescription="Create a new document." ma:contentTypeScope="" ma:versionID="23aeea4613272854003dc6e1e1cfe538">
  <xsd:schema xmlns:xsd="http://www.w3.org/2001/XMLSchema" xmlns:xs="http://www.w3.org/2001/XMLSchema" xmlns:p="http://schemas.microsoft.com/office/2006/metadata/properties" xmlns:ns3="76ccd3c0-386c-4780-a068-bbe9830f8b89" xmlns:ns4="56e5b01b-1636-47d1-8149-f7b4b5e240f7" targetNamespace="http://schemas.microsoft.com/office/2006/metadata/properties" ma:root="true" ma:fieldsID="d208e0619d93b9c2beb3c2ad3f50d631" ns3:_="" ns4:_="">
    <xsd:import namespace="76ccd3c0-386c-4780-a068-bbe9830f8b89"/>
    <xsd:import namespace="56e5b01b-1636-47d1-8149-f7b4b5e24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cd3c0-386c-4780-a068-bbe9830f8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5b01b-1636-47d1-8149-f7b4b5e24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7800-B63D-452A-81E2-39124A35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cd3c0-386c-4780-a068-bbe9830f8b89"/>
    <ds:schemaRef ds:uri="56e5b01b-1636-47d1-8149-f7b4b5e24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D4965-A2AF-4876-9667-F6B9B2D34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65BCF-A25A-45A4-916B-43499867E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AF326-739B-4CE5-9715-EDEE292C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TPS-installguide</vt:lpstr>
    </vt:vector>
  </TitlesOfParts>
  <Company>John Wiley and Sons, Inc.</Company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TPS-installguide</dc:title>
  <dc:creator>Ant</dc:creator>
  <cp:lastModifiedBy>Rotelli, Wade</cp:lastModifiedBy>
  <cp:revision>2</cp:revision>
  <cp:lastPrinted>2009-09-16T10:15:00Z</cp:lastPrinted>
  <dcterms:created xsi:type="dcterms:W3CDTF">2020-02-26T13:55:00Z</dcterms:created>
  <dcterms:modified xsi:type="dcterms:W3CDTF">2020-02-26T13:55:00Z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0x0101007DF991D28480E748B521336A9AB1C771</vt:lpwstr>
  </property>
</Properties>
</file>